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619" w:rsidRPr="006C2A69" w:rsidRDefault="00835619" w:rsidP="00835619">
      <w:pPr>
        <w:jc w:val="center"/>
        <w:rPr>
          <w:rFonts w:ascii="华文中宋" w:eastAsia="华文中宋" w:hAnsi="华文中宋"/>
          <w:b/>
          <w:sz w:val="28"/>
          <w:szCs w:val="28"/>
        </w:rPr>
      </w:pPr>
      <w:r w:rsidRPr="006C2A69">
        <w:rPr>
          <w:rFonts w:ascii="华文中宋" w:eastAsia="华文中宋" w:hAnsi="华文中宋" w:hint="eastAsia"/>
          <w:b/>
          <w:sz w:val="28"/>
          <w:szCs w:val="28"/>
        </w:rPr>
        <w:t>《____</w:t>
      </w:r>
      <w:bookmarkStart w:id="0" w:name="_GoBack"/>
      <w:bookmarkEnd w:id="0"/>
      <w:r w:rsidRPr="006C2A69">
        <w:rPr>
          <w:rFonts w:ascii="华文中宋" w:eastAsia="华文中宋" w:hAnsi="华文中宋" w:hint="eastAsia"/>
          <w:b/>
          <w:sz w:val="28"/>
          <w:szCs w:val="28"/>
        </w:rPr>
        <w:t>文化艺术品投资合伙企业（有限合伙）合伙协议》</w:t>
      </w:r>
    </w:p>
    <w:p w:rsidR="00835619" w:rsidRDefault="00835619" w:rsidP="00835619">
      <w:pPr>
        <w:jc w:val="left"/>
        <w:rPr>
          <w:b/>
        </w:rPr>
      </w:pPr>
    </w:p>
    <w:p w:rsidR="00835619" w:rsidRPr="006C2A69" w:rsidRDefault="00835619" w:rsidP="00835619">
      <w:pPr>
        <w:jc w:val="center"/>
        <w:rPr>
          <w:rFonts w:ascii="仿宋" w:eastAsia="仿宋" w:hAnsi="仿宋"/>
          <w:b/>
          <w:color w:val="000000"/>
          <w:sz w:val="28"/>
          <w:szCs w:val="28"/>
        </w:rPr>
      </w:pPr>
      <w:bookmarkStart w:id="1" w:name="_Toc418262135"/>
      <w:r w:rsidRPr="006C2A69">
        <w:rPr>
          <w:rFonts w:ascii="仿宋" w:eastAsia="仿宋" w:hAnsi="仿宋"/>
          <w:b/>
          <w:color w:val="000000"/>
          <w:sz w:val="28"/>
          <w:szCs w:val="28"/>
        </w:rPr>
        <w:t>第一章 总则</w:t>
      </w:r>
      <w:bookmarkEnd w:id="1"/>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kern w:val="0"/>
          <w:sz w:val="28"/>
          <w:szCs w:val="28"/>
        </w:rPr>
        <w:t>第一条 为维护合伙企业、合伙人的合法权益，规范合伙企业的组织和行为，根据《中华人民共和国合伙企业法》（以下简称《合伙企业法》）和其他有关法律、行政法规的规定，制订本协议。 </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kern w:val="0"/>
          <w:sz w:val="28"/>
          <w:szCs w:val="28"/>
        </w:rPr>
        <w:t xml:space="preserve">第二条 </w:t>
      </w:r>
      <w:r>
        <w:rPr>
          <w:rFonts w:ascii="仿宋" w:eastAsia="仿宋" w:hAnsi="仿宋" w:cs="宋体" w:hint="eastAsia"/>
          <w:kern w:val="0"/>
          <w:sz w:val="28"/>
          <w:szCs w:val="28"/>
        </w:rPr>
        <w:t>本</w:t>
      </w:r>
      <w:r>
        <w:rPr>
          <w:rFonts w:ascii="仿宋" w:eastAsia="仿宋" w:hAnsi="仿宋" w:cs="宋体"/>
          <w:kern w:val="0"/>
          <w:sz w:val="28"/>
          <w:szCs w:val="28"/>
        </w:rPr>
        <w:t>合伙企业</w:t>
      </w:r>
      <w:r>
        <w:rPr>
          <w:rFonts w:ascii="仿宋" w:eastAsia="仿宋" w:hAnsi="仿宋" w:cs="宋体" w:hint="eastAsia"/>
          <w:kern w:val="0"/>
          <w:sz w:val="28"/>
          <w:szCs w:val="28"/>
        </w:rPr>
        <w:t>是</w:t>
      </w:r>
      <w:r>
        <w:rPr>
          <w:rFonts w:ascii="仿宋" w:eastAsia="仿宋" w:hAnsi="仿宋" w:cs="宋体"/>
          <w:kern w:val="0"/>
          <w:sz w:val="28"/>
          <w:szCs w:val="28"/>
        </w:rPr>
        <w:t>由普通合伙人和有限合伙人组成的有限合伙企业，普通合伙人对合伙企业的债务承担无限连带责任，有限合伙人以其认缴的出资额为限对合伙企业债务承担责任。 </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kern w:val="0"/>
          <w:sz w:val="28"/>
          <w:szCs w:val="28"/>
        </w:rPr>
        <w:t>第三条 本协议自生效之日起，即对全体合伙人具有约束力。 </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kern w:val="0"/>
          <w:sz w:val="28"/>
          <w:szCs w:val="28"/>
        </w:rPr>
        <w:t>第四条 本协议中的各项条款与法律、法规、规章不符的，以法律、法规、规章的规定为准。 </w:t>
      </w:r>
    </w:p>
    <w:p w:rsidR="00835619" w:rsidRPr="006C2A69" w:rsidRDefault="00835619" w:rsidP="00835619">
      <w:pPr>
        <w:jc w:val="center"/>
        <w:rPr>
          <w:rFonts w:ascii="仿宋" w:eastAsia="仿宋" w:hAnsi="仿宋"/>
          <w:b/>
          <w:color w:val="000000"/>
          <w:sz w:val="28"/>
          <w:szCs w:val="28"/>
        </w:rPr>
      </w:pPr>
      <w:bookmarkStart w:id="2" w:name="_Toc418262136"/>
      <w:r w:rsidRPr="006C2A69">
        <w:rPr>
          <w:rFonts w:ascii="仿宋" w:eastAsia="仿宋" w:hAnsi="仿宋"/>
          <w:b/>
          <w:color w:val="000000"/>
          <w:sz w:val="28"/>
          <w:szCs w:val="28"/>
        </w:rPr>
        <w:t>第二章 合伙企业的名称和主要经营场所</w:t>
      </w:r>
      <w:bookmarkEnd w:id="2"/>
    </w:p>
    <w:p w:rsidR="00835619" w:rsidRDefault="00835619" w:rsidP="00835619">
      <w:pPr>
        <w:ind w:firstLineChars="200" w:firstLine="560"/>
        <w:rPr>
          <w:rFonts w:ascii="仿宋" w:eastAsia="仿宋" w:hAnsi="仿宋" w:cs="宋体"/>
          <w:kern w:val="0"/>
          <w:sz w:val="28"/>
          <w:szCs w:val="28"/>
        </w:rPr>
      </w:pPr>
      <w:r>
        <w:rPr>
          <w:rFonts w:ascii="仿宋" w:eastAsia="仿宋" w:hAnsi="仿宋" w:cs="宋体"/>
          <w:kern w:val="0"/>
          <w:sz w:val="28"/>
          <w:szCs w:val="28"/>
        </w:rPr>
        <w:t>第五条 合伙企业名称： </w:t>
      </w:r>
    </w:p>
    <w:p w:rsidR="00835619" w:rsidRDefault="00835619" w:rsidP="00835619">
      <w:pPr>
        <w:ind w:firstLineChars="200" w:firstLine="560"/>
        <w:rPr>
          <w:rFonts w:ascii="仿宋" w:eastAsia="仿宋" w:hAnsi="仿宋" w:cs="宋体"/>
          <w:kern w:val="0"/>
          <w:sz w:val="28"/>
          <w:szCs w:val="28"/>
        </w:rPr>
      </w:pPr>
      <w:r>
        <w:rPr>
          <w:rFonts w:ascii="仿宋" w:eastAsia="仿宋" w:hAnsi="仿宋" w:cs="宋体" w:hint="eastAsia"/>
          <w:kern w:val="0"/>
          <w:sz w:val="28"/>
          <w:szCs w:val="28"/>
          <w:u w:val="single"/>
        </w:rPr>
        <w:t xml:space="preserve">          </w:t>
      </w:r>
      <w:proofErr w:type="gramStart"/>
      <w:r>
        <w:rPr>
          <w:rFonts w:ascii="仿宋" w:eastAsia="仿宋" w:hAnsi="仿宋" w:cs="宋体" w:hint="eastAsia"/>
          <w:kern w:val="0"/>
          <w:sz w:val="28"/>
          <w:szCs w:val="28"/>
        </w:rPr>
        <w:t>号文化</w:t>
      </w:r>
      <w:proofErr w:type="gramEnd"/>
      <w:r>
        <w:rPr>
          <w:rFonts w:ascii="仿宋" w:eastAsia="仿宋" w:hAnsi="仿宋" w:cs="宋体" w:hint="eastAsia"/>
          <w:kern w:val="0"/>
          <w:sz w:val="28"/>
          <w:szCs w:val="28"/>
        </w:rPr>
        <w:t>艺术品投资合伙企业（有限合伙）</w:t>
      </w:r>
    </w:p>
    <w:p w:rsidR="00835619" w:rsidRDefault="00835619" w:rsidP="00835619">
      <w:pPr>
        <w:rPr>
          <w:rFonts w:ascii="仿宋" w:eastAsia="仿宋" w:hAnsi="仿宋" w:cs="宋体"/>
          <w:kern w:val="0"/>
          <w:sz w:val="28"/>
          <w:szCs w:val="28"/>
        </w:rPr>
      </w:pPr>
      <w:r>
        <w:rPr>
          <w:rFonts w:ascii="仿宋" w:eastAsia="仿宋" w:hAnsi="仿宋" w:cs="宋体" w:hint="eastAsia"/>
          <w:kern w:val="0"/>
          <w:sz w:val="28"/>
          <w:szCs w:val="28"/>
        </w:rPr>
        <w:t xml:space="preserve">    </w:t>
      </w:r>
      <w:r>
        <w:rPr>
          <w:rFonts w:ascii="仿宋" w:eastAsia="仿宋" w:hAnsi="仿宋" w:cs="宋体"/>
          <w:kern w:val="0"/>
          <w:sz w:val="28"/>
          <w:szCs w:val="28"/>
        </w:rPr>
        <w:t>第六条 合伙企业主要经营场所：</w:t>
      </w:r>
    </w:p>
    <w:p w:rsidR="00835619" w:rsidRPr="006C2A69" w:rsidRDefault="00835619" w:rsidP="00835619">
      <w:pPr>
        <w:jc w:val="center"/>
        <w:rPr>
          <w:rFonts w:ascii="仿宋" w:eastAsia="仿宋" w:hAnsi="仿宋"/>
          <w:b/>
          <w:color w:val="000000"/>
          <w:sz w:val="28"/>
          <w:szCs w:val="28"/>
        </w:rPr>
      </w:pPr>
      <w:bookmarkStart w:id="3" w:name="_Toc418262137"/>
      <w:r w:rsidRPr="006C2A69">
        <w:rPr>
          <w:rFonts w:ascii="仿宋" w:eastAsia="仿宋" w:hAnsi="仿宋"/>
          <w:b/>
          <w:color w:val="000000"/>
          <w:sz w:val="28"/>
          <w:szCs w:val="28"/>
        </w:rPr>
        <w:t>第三章 合伙企业的目的</w:t>
      </w:r>
      <w:r w:rsidRPr="006C2A69">
        <w:rPr>
          <w:rFonts w:ascii="仿宋" w:eastAsia="仿宋" w:hAnsi="仿宋" w:hint="eastAsia"/>
          <w:b/>
          <w:color w:val="000000"/>
          <w:sz w:val="28"/>
          <w:szCs w:val="28"/>
        </w:rPr>
        <w:t>、</w:t>
      </w:r>
      <w:r w:rsidRPr="006C2A69">
        <w:rPr>
          <w:rFonts w:ascii="仿宋" w:eastAsia="仿宋" w:hAnsi="仿宋"/>
          <w:b/>
          <w:color w:val="000000"/>
          <w:sz w:val="28"/>
          <w:szCs w:val="28"/>
        </w:rPr>
        <w:t>经营范围</w:t>
      </w:r>
      <w:bookmarkEnd w:id="3"/>
      <w:r w:rsidRPr="006C2A69">
        <w:rPr>
          <w:rFonts w:ascii="仿宋" w:eastAsia="仿宋" w:hAnsi="仿宋" w:hint="eastAsia"/>
          <w:b/>
          <w:color w:val="000000"/>
          <w:sz w:val="28"/>
          <w:szCs w:val="28"/>
        </w:rPr>
        <w:t>与期限</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kern w:val="0"/>
          <w:sz w:val="28"/>
          <w:szCs w:val="28"/>
        </w:rPr>
        <w:t>第七条 合伙企业的目的：通过合伙，将有不同资金条件和不同技术、管理能力的人或企业组织起来，集中多方力量共同从事</w:t>
      </w:r>
      <w:r>
        <w:rPr>
          <w:rFonts w:ascii="仿宋" w:eastAsia="仿宋" w:hAnsi="仿宋" w:cs="宋体" w:hint="eastAsia"/>
          <w:kern w:val="0"/>
          <w:sz w:val="28"/>
          <w:szCs w:val="28"/>
        </w:rPr>
        <w:t>文化艺术品投资</w:t>
      </w:r>
      <w:r>
        <w:rPr>
          <w:rFonts w:ascii="仿宋" w:eastAsia="仿宋" w:hAnsi="仿宋" w:cs="宋体"/>
          <w:kern w:val="0"/>
          <w:sz w:val="28"/>
          <w:szCs w:val="28"/>
        </w:rPr>
        <w:t>，相互弥补各自的缺陷，实现一方在一定期限内难以实现的经营目的，分享经营所得。</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kern w:val="0"/>
          <w:sz w:val="28"/>
          <w:szCs w:val="28"/>
        </w:rPr>
        <w:t>第八条 合伙企业的经营范围：</w:t>
      </w:r>
      <w:r>
        <w:rPr>
          <w:rFonts w:ascii="仿宋" w:eastAsia="仿宋" w:hAnsi="仿宋" w:cs="宋体" w:hint="eastAsia"/>
          <w:kern w:val="0"/>
          <w:sz w:val="28"/>
          <w:szCs w:val="28"/>
        </w:rPr>
        <w:t>文化艺术品投资</w:t>
      </w:r>
      <w:r>
        <w:rPr>
          <w:rFonts w:ascii="仿宋" w:eastAsia="仿宋" w:hAnsi="仿宋" w:cs="宋体"/>
          <w:kern w:val="0"/>
          <w:sz w:val="28"/>
          <w:szCs w:val="28"/>
        </w:rPr>
        <w:t> </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kern w:val="0"/>
          <w:sz w:val="28"/>
          <w:szCs w:val="28"/>
        </w:rPr>
        <w:t>（注：根据实际情况具体填写，但以登记机关核定为准。）</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kern w:val="0"/>
          <w:sz w:val="28"/>
          <w:szCs w:val="28"/>
        </w:rPr>
        <w:lastRenderedPageBreak/>
        <w:t>合伙企业根据实际情况，可改变经营范围，但是应当于全体合伙人决定之日起十五日内办理变更登记。</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第九条 合伙企业的期限：长期</w:t>
      </w:r>
    </w:p>
    <w:p w:rsidR="00835619" w:rsidRPr="006C2A69" w:rsidRDefault="00835619" w:rsidP="00835619">
      <w:pPr>
        <w:jc w:val="center"/>
        <w:rPr>
          <w:rFonts w:ascii="仿宋" w:eastAsia="仿宋" w:hAnsi="仿宋"/>
          <w:b/>
          <w:color w:val="000000"/>
          <w:sz w:val="28"/>
          <w:szCs w:val="28"/>
        </w:rPr>
      </w:pPr>
      <w:bookmarkStart w:id="4" w:name="_Toc418262138"/>
      <w:r w:rsidRPr="006C2A69">
        <w:rPr>
          <w:rFonts w:ascii="仿宋" w:eastAsia="仿宋" w:hAnsi="仿宋"/>
          <w:b/>
          <w:color w:val="000000"/>
          <w:sz w:val="28"/>
          <w:szCs w:val="28"/>
        </w:rPr>
        <w:t>第四章 合伙人的姓名（名称）、住所</w:t>
      </w:r>
      <w:bookmarkEnd w:id="4"/>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kern w:val="0"/>
          <w:sz w:val="28"/>
          <w:szCs w:val="28"/>
        </w:rPr>
        <w:t>第</w:t>
      </w:r>
      <w:r>
        <w:rPr>
          <w:rFonts w:ascii="仿宋" w:eastAsia="仿宋" w:hAnsi="仿宋" w:cs="宋体" w:hint="eastAsia"/>
          <w:kern w:val="0"/>
          <w:sz w:val="28"/>
          <w:szCs w:val="28"/>
        </w:rPr>
        <w:t>十</w:t>
      </w:r>
      <w:r>
        <w:rPr>
          <w:rFonts w:ascii="仿宋" w:eastAsia="仿宋" w:hAnsi="仿宋" w:cs="宋体"/>
          <w:kern w:val="0"/>
          <w:sz w:val="28"/>
          <w:szCs w:val="28"/>
        </w:rPr>
        <w:t>条 合伙企业由</w:t>
      </w:r>
      <w:r>
        <w:rPr>
          <w:rFonts w:ascii="仿宋" w:eastAsia="仿宋" w:hAnsi="仿宋" w:cs="宋体" w:hint="eastAsia"/>
          <w:kern w:val="0"/>
          <w:sz w:val="28"/>
          <w:szCs w:val="28"/>
          <w:u w:val="single"/>
        </w:rPr>
        <w:t xml:space="preserve">    </w:t>
      </w:r>
      <w:proofErr w:type="gramStart"/>
      <w:r>
        <w:rPr>
          <w:rFonts w:ascii="仿宋" w:eastAsia="仿宋" w:hAnsi="仿宋" w:cs="宋体"/>
          <w:kern w:val="0"/>
          <w:sz w:val="28"/>
          <w:szCs w:val="28"/>
        </w:rPr>
        <w:t>个</w:t>
      </w:r>
      <w:proofErr w:type="gramEnd"/>
      <w:r>
        <w:rPr>
          <w:rFonts w:ascii="仿宋" w:eastAsia="仿宋" w:hAnsi="仿宋" w:cs="宋体"/>
          <w:kern w:val="0"/>
          <w:sz w:val="28"/>
          <w:szCs w:val="28"/>
        </w:rPr>
        <w:t xml:space="preserve">合伙人共同出资设立，其中普通合伙人 </w:t>
      </w:r>
      <w:r>
        <w:rPr>
          <w:rFonts w:ascii="仿宋" w:eastAsia="仿宋" w:hAnsi="仿宋" w:cs="宋体" w:hint="eastAsia"/>
          <w:kern w:val="0"/>
          <w:sz w:val="28"/>
          <w:szCs w:val="28"/>
          <w:u w:val="single"/>
        </w:rPr>
        <w:t xml:space="preserve">    </w:t>
      </w:r>
      <w:proofErr w:type="gramStart"/>
      <w:r>
        <w:rPr>
          <w:rFonts w:ascii="仿宋" w:eastAsia="仿宋" w:hAnsi="仿宋" w:cs="宋体"/>
          <w:kern w:val="0"/>
          <w:sz w:val="28"/>
          <w:szCs w:val="28"/>
        </w:rPr>
        <w:t>个</w:t>
      </w:r>
      <w:proofErr w:type="gramEnd"/>
      <w:r>
        <w:rPr>
          <w:rFonts w:ascii="仿宋" w:eastAsia="仿宋" w:hAnsi="仿宋" w:cs="宋体"/>
          <w:kern w:val="0"/>
          <w:sz w:val="28"/>
          <w:szCs w:val="28"/>
        </w:rPr>
        <w:t>，有限合伙人</w:t>
      </w:r>
      <w:r>
        <w:rPr>
          <w:rFonts w:ascii="仿宋" w:eastAsia="仿宋" w:hAnsi="仿宋" w:cs="宋体"/>
          <w:kern w:val="0"/>
          <w:sz w:val="28"/>
          <w:szCs w:val="28"/>
          <w:u w:val="single"/>
        </w:rPr>
        <w:t xml:space="preserve"> </w:t>
      </w:r>
      <w:r>
        <w:rPr>
          <w:rFonts w:ascii="仿宋" w:eastAsia="仿宋" w:hAnsi="仿宋" w:cs="宋体" w:hint="eastAsia"/>
          <w:kern w:val="0"/>
          <w:sz w:val="28"/>
          <w:szCs w:val="28"/>
          <w:u w:val="single"/>
        </w:rPr>
        <w:t xml:space="preserve">   </w:t>
      </w:r>
      <w:proofErr w:type="gramStart"/>
      <w:r>
        <w:rPr>
          <w:rFonts w:ascii="仿宋" w:eastAsia="仿宋" w:hAnsi="仿宋" w:cs="宋体"/>
          <w:kern w:val="0"/>
          <w:sz w:val="28"/>
          <w:szCs w:val="28"/>
        </w:rPr>
        <w:t>个</w:t>
      </w:r>
      <w:proofErr w:type="gramEnd"/>
      <w:r>
        <w:rPr>
          <w:rFonts w:ascii="仿宋" w:eastAsia="仿宋" w:hAnsi="仿宋" w:cs="宋体"/>
          <w:kern w:val="0"/>
          <w:sz w:val="28"/>
          <w:szCs w:val="28"/>
        </w:rPr>
        <w:t>。 </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kern w:val="0"/>
          <w:sz w:val="28"/>
          <w:szCs w:val="28"/>
        </w:rPr>
        <w:t>普通合伙人 </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kern w:val="0"/>
          <w:sz w:val="28"/>
          <w:szCs w:val="28"/>
        </w:rPr>
        <w:t>姓名或名称</w:t>
      </w:r>
      <w:r>
        <w:rPr>
          <w:rFonts w:ascii="仿宋" w:eastAsia="仿宋" w:hAnsi="仿宋" w:cs="宋体" w:hint="eastAsia"/>
          <w:kern w:val="0"/>
          <w:sz w:val="28"/>
          <w:szCs w:val="28"/>
        </w:rPr>
        <w:t>：</w:t>
      </w:r>
      <w:r>
        <w:rPr>
          <w:rFonts w:ascii="仿宋" w:eastAsia="仿宋" w:hAnsi="仿宋" w:cs="宋体"/>
          <w:kern w:val="0"/>
          <w:sz w:val="28"/>
          <w:szCs w:val="28"/>
        </w:rPr>
        <w:t xml:space="preserve"> </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kern w:val="0"/>
          <w:sz w:val="28"/>
          <w:szCs w:val="28"/>
        </w:rPr>
        <w:t>住所</w:t>
      </w:r>
      <w:r>
        <w:rPr>
          <w:rFonts w:ascii="仿宋" w:eastAsia="仿宋" w:hAnsi="仿宋" w:cs="宋体" w:hint="eastAsia"/>
          <w:kern w:val="0"/>
          <w:sz w:val="28"/>
          <w:szCs w:val="28"/>
        </w:rPr>
        <w:t>：</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kern w:val="0"/>
          <w:sz w:val="28"/>
          <w:szCs w:val="28"/>
        </w:rPr>
        <w:t>有限合伙人 </w:t>
      </w:r>
    </w:p>
    <w:p w:rsidR="00835619" w:rsidRDefault="00835619" w:rsidP="00835619">
      <w:pPr>
        <w:jc w:val="left"/>
        <w:rPr>
          <w:rFonts w:ascii="仿宋" w:eastAsia="仿宋" w:hAnsi="仿宋" w:cs="宋体"/>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9"/>
        <w:gridCol w:w="2760"/>
        <w:gridCol w:w="2595"/>
        <w:gridCol w:w="1838"/>
      </w:tblGrid>
      <w:tr w:rsidR="00835619" w:rsidTr="00112578">
        <w:tc>
          <w:tcPr>
            <w:tcW w:w="1329" w:type="dxa"/>
          </w:tcPr>
          <w:p w:rsidR="00835619" w:rsidRDefault="00835619" w:rsidP="00112578">
            <w:pPr>
              <w:jc w:val="center"/>
              <w:rPr>
                <w:rFonts w:ascii="仿宋" w:eastAsia="仿宋" w:hAnsi="仿宋" w:cs="宋体"/>
                <w:kern w:val="0"/>
                <w:sz w:val="28"/>
                <w:szCs w:val="28"/>
              </w:rPr>
            </w:pPr>
            <w:r>
              <w:rPr>
                <w:rFonts w:ascii="仿宋" w:eastAsia="仿宋" w:hAnsi="仿宋" w:cs="宋体" w:hint="eastAsia"/>
                <w:kern w:val="0"/>
                <w:sz w:val="28"/>
                <w:szCs w:val="28"/>
              </w:rPr>
              <w:t>合伙人姓名</w:t>
            </w:r>
          </w:p>
        </w:tc>
        <w:tc>
          <w:tcPr>
            <w:tcW w:w="2760" w:type="dxa"/>
          </w:tcPr>
          <w:p w:rsidR="00835619" w:rsidRDefault="00835619" w:rsidP="00112578">
            <w:pPr>
              <w:jc w:val="center"/>
              <w:rPr>
                <w:rFonts w:ascii="仿宋" w:eastAsia="仿宋" w:hAnsi="仿宋" w:cs="宋体"/>
                <w:kern w:val="0"/>
                <w:sz w:val="28"/>
                <w:szCs w:val="28"/>
              </w:rPr>
            </w:pPr>
            <w:r>
              <w:rPr>
                <w:rFonts w:ascii="仿宋" w:eastAsia="仿宋" w:hAnsi="仿宋" w:cs="宋体" w:hint="eastAsia"/>
                <w:kern w:val="0"/>
                <w:sz w:val="28"/>
                <w:szCs w:val="28"/>
              </w:rPr>
              <w:t>身份证号码</w:t>
            </w:r>
          </w:p>
        </w:tc>
        <w:tc>
          <w:tcPr>
            <w:tcW w:w="2595" w:type="dxa"/>
          </w:tcPr>
          <w:p w:rsidR="00835619" w:rsidRDefault="00835619" w:rsidP="00112578">
            <w:pPr>
              <w:jc w:val="center"/>
              <w:rPr>
                <w:rFonts w:ascii="仿宋" w:eastAsia="仿宋" w:hAnsi="仿宋" w:cs="宋体"/>
                <w:kern w:val="0"/>
                <w:sz w:val="28"/>
                <w:szCs w:val="28"/>
              </w:rPr>
            </w:pPr>
            <w:r>
              <w:rPr>
                <w:rFonts w:ascii="仿宋" w:eastAsia="仿宋" w:hAnsi="仿宋" w:cs="宋体" w:hint="eastAsia"/>
                <w:kern w:val="0"/>
                <w:sz w:val="28"/>
                <w:szCs w:val="28"/>
              </w:rPr>
              <w:t>住所</w:t>
            </w:r>
          </w:p>
        </w:tc>
        <w:tc>
          <w:tcPr>
            <w:tcW w:w="1838" w:type="dxa"/>
          </w:tcPr>
          <w:p w:rsidR="00835619" w:rsidRDefault="00835619" w:rsidP="00112578">
            <w:pPr>
              <w:jc w:val="center"/>
              <w:rPr>
                <w:rFonts w:ascii="仿宋" w:eastAsia="仿宋" w:hAnsi="仿宋" w:cs="宋体"/>
                <w:kern w:val="0"/>
                <w:sz w:val="28"/>
                <w:szCs w:val="28"/>
              </w:rPr>
            </w:pPr>
            <w:r>
              <w:rPr>
                <w:rFonts w:ascii="仿宋" w:eastAsia="仿宋" w:hAnsi="仿宋" w:cs="宋体" w:hint="eastAsia"/>
                <w:kern w:val="0"/>
                <w:sz w:val="28"/>
                <w:szCs w:val="28"/>
              </w:rPr>
              <w:t>联系电话</w:t>
            </w:r>
          </w:p>
        </w:tc>
      </w:tr>
      <w:tr w:rsidR="00835619" w:rsidTr="00112578">
        <w:tc>
          <w:tcPr>
            <w:tcW w:w="1329" w:type="dxa"/>
          </w:tcPr>
          <w:p w:rsidR="00835619" w:rsidRDefault="00835619" w:rsidP="00112578">
            <w:pPr>
              <w:jc w:val="center"/>
              <w:rPr>
                <w:rFonts w:ascii="仿宋" w:eastAsia="仿宋" w:hAnsi="仿宋" w:cs="宋体"/>
                <w:kern w:val="0"/>
                <w:sz w:val="28"/>
                <w:szCs w:val="28"/>
              </w:rPr>
            </w:pPr>
          </w:p>
        </w:tc>
        <w:tc>
          <w:tcPr>
            <w:tcW w:w="2760" w:type="dxa"/>
          </w:tcPr>
          <w:p w:rsidR="00835619" w:rsidRDefault="00835619" w:rsidP="00112578">
            <w:pPr>
              <w:jc w:val="center"/>
              <w:rPr>
                <w:rFonts w:ascii="仿宋" w:eastAsia="仿宋" w:hAnsi="仿宋" w:cs="宋体"/>
                <w:kern w:val="0"/>
                <w:sz w:val="28"/>
                <w:szCs w:val="28"/>
              </w:rPr>
            </w:pPr>
          </w:p>
        </w:tc>
        <w:tc>
          <w:tcPr>
            <w:tcW w:w="2595" w:type="dxa"/>
          </w:tcPr>
          <w:p w:rsidR="00835619" w:rsidRDefault="00835619" w:rsidP="00112578">
            <w:pPr>
              <w:jc w:val="center"/>
              <w:rPr>
                <w:rFonts w:ascii="仿宋" w:eastAsia="仿宋" w:hAnsi="仿宋" w:cs="宋体"/>
                <w:kern w:val="0"/>
                <w:sz w:val="28"/>
                <w:szCs w:val="28"/>
              </w:rPr>
            </w:pPr>
          </w:p>
        </w:tc>
        <w:tc>
          <w:tcPr>
            <w:tcW w:w="1838" w:type="dxa"/>
          </w:tcPr>
          <w:p w:rsidR="00835619" w:rsidRDefault="00835619" w:rsidP="00112578">
            <w:pPr>
              <w:jc w:val="center"/>
              <w:rPr>
                <w:rFonts w:ascii="仿宋" w:eastAsia="仿宋" w:hAnsi="仿宋" w:cs="宋体"/>
                <w:kern w:val="0"/>
                <w:sz w:val="28"/>
                <w:szCs w:val="28"/>
              </w:rPr>
            </w:pPr>
          </w:p>
        </w:tc>
      </w:tr>
    </w:tbl>
    <w:p w:rsidR="00835619" w:rsidRDefault="00835619" w:rsidP="00835619">
      <w:pPr>
        <w:jc w:val="left"/>
        <w:rPr>
          <w:rFonts w:ascii="仿宋" w:eastAsia="仿宋" w:hAnsi="仿宋" w:cs="宋体"/>
          <w:kern w:val="0"/>
          <w:sz w:val="28"/>
          <w:szCs w:val="28"/>
        </w:rPr>
      </w:pPr>
    </w:p>
    <w:p w:rsidR="00835619" w:rsidRPr="006C2A69" w:rsidRDefault="00835619" w:rsidP="00835619">
      <w:pPr>
        <w:jc w:val="center"/>
        <w:rPr>
          <w:rFonts w:ascii="仿宋" w:eastAsia="仿宋" w:hAnsi="仿宋"/>
          <w:b/>
          <w:color w:val="000000"/>
          <w:sz w:val="28"/>
          <w:szCs w:val="28"/>
        </w:rPr>
      </w:pPr>
      <w:bookmarkStart w:id="5" w:name="_Toc418262139"/>
      <w:r w:rsidRPr="006C2A69">
        <w:rPr>
          <w:rFonts w:ascii="仿宋" w:eastAsia="仿宋" w:hAnsi="仿宋"/>
          <w:b/>
          <w:color w:val="000000"/>
          <w:sz w:val="28"/>
          <w:szCs w:val="28"/>
        </w:rPr>
        <w:t>第五章 合伙人的出资方式、数额和缴付期限</w:t>
      </w:r>
      <w:bookmarkEnd w:id="5"/>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kern w:val="0"/>
          <w:sz w:val="28"/>
          <w:szCs w:val="28"/>
        </w:rPr>
        <w:t>第十</w:t>
      </w:r>
      <w:r>
        <w:rPr>
          <w:rFonts w:ascii="仿宋" w:eastAsia="仿宋" w:hAnsi="仿宋" w:cs="宋体" w:hint="eastAsia"/>
          <w:kern w:val="0"/>
          <w:sz w:val="28"/>
          <w:szCs w:val="28"/>
        </w:rPr>
        <w:t>一</w:t>
      </w:r>
      <w:r>
        <w:rPr>
          <w:rFonts w:ascii="仿宋" w:eastAsia="仿宋" w:hAnsi="仿宋" w:cs="宋体"/>
          <w:kern w:val="0"/>
          <w:sz w:val="28"/>
          <w:szCs w:val="28"/>
        </w:rPr>
        <w:t>条</w:t>
      </w:r>
      <w:r>
        <w:rPr>
          <w:rFonts w:ascii="仿宋" w:eastAsia="仿宋" w:hAnsi="仿宋" w:cs="宋体" w:hint="eastAsia"/>
          <w:kern w:val="0"/>
          <w:sz w:val="28"/>
          <w:szCs w:val="28"/>
        </w:rPr>
        <w:t xml:space="preserve"> </w:t>
      </w:r>
      <w:r>
        <w:rPr>
          <w:rFonts w:ascii="仿宋" w:eastAsia="仿宋" w:hAnsi="仿宋" w:cs="宋体"/>
          <w:kern w:val="0"/>
          <w:sz w:val="28"/>
          <w:szCs w:val="28"/>
        </w:rPr>
        <w:t>普通合伙人</w:t>
      </w:r>
      <w:r>
        <w:rPr>
          <w:rFonts w:ascii="仿宋" w:eastAsia="仿宋" w:hAnsi="仿宋" w:cs="宋体" w:hint="eastAsia"/>
          <w:kern w:val="0"/>
          <w:sz w:val="28"/>
          <w:szCs w:val="28"/>
        </w:rPr>
        <w:t>负责合伙企业的合伙事务管理，</w:t>
      </w:r>
      <w:r>
        <w:rPr>
          <w:rFonts w:ascii="仿宋" w:eastAsia="仿宋" w:hAnsi="仿宋" w:cs="宋体"/>
          <w:kern w:val="0"/>
          <w:sz w:val="28"/>
          <w:szCs w:val="28"/>
        </w:rPr>
        <w:t>用劳务出资</w:t>
      </w:r>
      <w:r>
        <w:rPr>
          <w:rFonts w:ascii="仿宋" w:eastAsia="仿宋" w:hAnsi="仿宋" w:cs="宋体" w:hint="eastAsia"/>
          <w:kern w:val="0"/>
          <w:sz w:val="28"/>
          <w:szCs w:val="28"/>
        </w:rPr>
        <w:t>。全体有限合伙人以货币出资。</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普通合伙人出资表：                           单位：元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9"/>
        <w:gridCol w:w="1500"/>
        <w:gridCol w:w="1665"/>
        <w:gridCol w:w="1611"/>
        <w:gridCol w:w="1515"/>
      </w:tblGrid>
      <w:tr w:rsidR="00835619" w:rsidTr="00112578">
        <w:tc>
          <w:tcPr>
            <w:tcW w:w="2229" w:type="dxa"/>
          </w:tcPr>
          <w:p w:rsidR="00835619" w:rsidRDefault="00835619" w:rsidP="00112578">
            <w:pPr>
              <w:jc w:val="center"/>
              <w:rPr>
                <w:rFonts w:ascii="仿宋" w:eastAsia="仿宋" w:hAnsi="仿宋" w:cs="宋体"/>
                <w:kern w:val="0"/>
                <w:sz w:val="28"/>
                <w:szCs w:val="28"/>
              </w:rPr>
            </w:pPr>
            <w:r>
              <w:rPr>
                <w:rFonts w:ascii="仿宋" w:eastAsia="仿宋" w:hAnsi="仿宋" w:cs="宋体" w:hint="eastAsia"/>
                <w:kern w:val="0"/>
                <w:sz w:val="28"/>
                <w:szCs w:val="28"/>
              </w:rPr>
              <w:t>有限合伙人姓名</w:t>
            </w:r>
          </w:p>
        </w:tc>
        <w:tc>
          <w:tcPr>
            <w:tcW w:w="1500" w:type="dxa"/>
          </w:tcPr>
          <w:p w:rsidR="00835619" w:rsidRDefault="00835619" w:rsidP="00112578">
            <w:pPr>
              <w:jc w:val="center"/>
              <w:rPr>
                <w:rFonts w:ascii="仿宋" w:eastAsia="仿宋" w:hAnsi="仿宋" w:cs="宋体"/>
                <w:kern w:val="0"/>
                <w:sz w:val="28"/>
                <w:szCs w:val="28"/>
              </w:rPr>
            </w:pPr>
            <w:r>
              <w:rPr>
                <w:rFonts w:ascii="仿宋" w:eastAsia="仿宋" w:hAnsi="仿宋" w:cs="宋体" w:hint="eastAsia"/>
                <w:kern w:val="0"/>
                <w:sz w:val="28"/>
                <w:szCs w:val="28"/>
              </w:rPr>
              <w:t>出资额</w:t>
            </w:r>
          </w:p>
        </w:tc>
        <w:tc>
          <w:tcPr>
            <w:tcW w:w="1665" w:type="dxa"/>
          </w:tcPr>
          <w:p w:rsidR="00835619" w:rsidRDefault="00835619" w:rsidP="00112578">
            <w:pPr>
              <w:jc w:val="center"/>
              <w:rPr>
                <w:rFonts w:ascii="仿宋" w:eastAsia="仿宋" w:hAnsi="仿宋" w:cs="宋体"/>
                <w:kern w:val="0"/>
                <w:sz w:val="28"/>
                <w:szCs w:val="28"/>
              </w:rPr>
            </w:pPr>
            <w:r>
              <w:rPr>
                <w:rFonts w:ascii="仿宋" w:eastAsia="仿宋" w:hAnsi="仿宋" w:cs="宋体" w:hint="eastAsia"/>
                <w:kern w:val="0"/>
                <w:sz w:val="28"/>
                <w:szCs w:val="28"/>
              </w:rPr>
              <w:t>出资方式</w:t>
            </w:r>
          </w:p>
        </w:tc>
        <w:tc>
          <w:tcPr>
            <w:tcW w:w="1611" w:type="dxa"/>
          </w:tcPr>
          <w:p w:rsidR="00835619" w:rsidRDefault="00835619" w:rsidP="00112578">
            <w:pPr>
              <w:jc w:val="center"/>
              <w:rPr>
                <w:rFonts w:ascii="仿宋" w:eastAsia="仿宋" w:hAnsi="仿宋" w:cs="宋体"/>
                <w:kern w:val="0"/>
                <w:sz w:val="28"/>
                <w:szCs w:val="28"/>
              </w:rPr>
            </w:pPr>
            <w:r>
              <w:rPr>
                <w:rFonts w:ascii="仿宋" w:eastAsia="仿宋" w:hAnsi="仿宋" w:cs="宋体" w:hint="eastAsia"/>
                <w:kern w:val="0"/>
                <w:sz w:val="28"/>
                <w:szCs w:val="28"/>
              </w:rPr>
              <w:t>出资比例</w:t>
            </w:r>
          </w:p>
        </w:tc>
        <w:tc>
          <w:tcPr>
            <w:tcW w:w="1515" w:type="dxa"/>
          </w:tcPr>
          <w:p w:rsidR="00835619" w:rsidRDefault="00835619" w:rsidP="00112578">
            <w:pPr>
              <w:jc w:val="center"/>
              <w:rPr>
                <w:rFonts w:ascii="仿宋" w:eastAsia="仿宋" w:hAnsi="仿宋" w:cs="宋体"/>
                <w:kern w:val="0"/>
                <w:sz w:val="28"/>
                <w:szCs w:val="28"/>
              </w:rPr>
            </w:pPr>
            <w:r>
              <w:rPr>
                <w:rFonts w:ascii="仿宋" w:eastAsia="仿宋" w:hAnsi="仿宋" w:cs="宋体" w:hint="eastAsia"/>
                <w:kern w:val="0"/>
                <w:sz w:val="28"/>
                <w:szCs w:val="28"/>
              </w:rPr>
              <w:t>缴付期限</w:t>
            </w:r>
          </w:p>
        </w:tc>
      </w:tr>
      <w:tr w:rsidR="00835619" w:rsidTr="00112578">
        <w:tc>
          <w:tcPr>
            <w:tcW w:w="2229" w:type="dxa"/>
          </w:tcPr>
          <w:p w:rsidR="00835619" w:rsidRDefault="00835619" w:rsidP="00112578">
            <w:pPr>
              <w:jc w:val="center"/>
              <w:rPr>
                <w:rFonts w:ascii="仿宋" w:eastAsia="仿宋" w:hAnsi="仿宋" w:cs="宋体"/>
                <w:kern w:val="0"/>
                <w:sz w:val="28"/>
                <w:szCs w:val="28"/>
              </w:rPr>
            </w:pPr>
          </w:p>
        </w:tc>
        <w:tc>
          <w:tcPr>
            <w:tcW w:w="1500" w:type="dxa"/>
          </w:tcPr>
          <w:p w:rsidR="00835619" w:rsidRDefault="00835619" w:rsidP="00112578">
            <w:pPr>
              <w:jc w:val="center"/>
              <w:rPr>
                <w:rFonts w:ascii="仿宋" w:eastAsia="仿宋" w:hAnsi="仿宋" w:cs="宋体"/>
                <w:kern w:val="0"/>
                <w:sz w:val="28"/>
                <w:szCs w:val="28"/>
              </w:rPr>
            </w:pPr>
          </w:p>
        </w:tc>
        <w:tc>
          <w:tcPr>
            <w:tcW w:w="1665" w:type="dxa"/>
          </w:tcPr>
          <w:p w:rsidR="00835619" w:rsidRDefault="00835619" w:rsidP="00112578">
            <w:pPr>
              <w:jc w:val="center"/>
              <w:rPr>
                <w:rFonts w:ascii="仿宋" w:eastAsia="仿宋" w:hAnsi="仿宋" w:cs="宋体"/>
                <w:kern w:val="0"/>
                <w:sz w:val="28"/>
                <w:szCs w:val="28"/>
              </w:rPr>
            </w:pPr>
          </w:p>
        </w:tc>
        <w:tc>
          <w:tcPr>
            <w:tcW w:w="1611" w:type="dxa"/>
          </w:tcPr>
          <w:p w:rsidR="00835619" w:rsidRDefault="00835619" w:rsidP="00112578">
            <w:pPr>
              <w:jc w:val="center"/>
              <w:rPr>
                <w:rFonts w:ascii="仿宋" w:eastAsia="仿宋" w:hAnsi="仿宋" w:cs="宋体"/>
                <w:kern w:val="0"/>
                <w:sz w:val="28"/>
                <w:szCs w:val="28"/>
              </w:rPr>
            </w:pPr>
          </w:p>
        </w:tc>
        <w:tc>
          <w:tcPr>
            <w:tcW w:w="1515" w:type="dxa"/>
          </w:tcPr>
          <w:p w:rsidR="00835619" w:rsidRDefault="00835619" w:rsidP="00112578">
            <w:pPr>
              <w:jc w:val="center"/>
              <w:rPr>
                <w:rFonts w:ascii="仿宋" w:eastAsia="仿宋" w:hAnsi="仿宋" w:cs="宋体"/>
                <w:kern w:val="0"/>
                <w:sz w:val="28"/>
                <w:szCs w:val="28"/>
              </w:rPr>
            </w:pPr>
          </w:p>
        </w:tc>
      </w:tr>
    </w:tbl>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有限合伙人出资表：                           单位：元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4"/>
        <w:gridCol w:w="1680"/>
        <w:gridCol w:w="1515"/>
        <w:gridCol w:w="1626"/>
        <w:gridCol w:w="1515"/>
      </w:tblGrid>
      <w:tr w:rsidR="00835619" w:rsidTr="00112578">
        <w:tc>
          <w:tcPr>
            <w:tcW w:w="2184" w:type="dxa"/>
          </w:tcPr>
          <w:p w:rsidR="00835619" w:rsidRDefault="00835619" w:rsidP="00112578">
            <w:pPr>
              <w:jc w:val="center"/>
              <w:rPr>
                <w:rFonts w:ascii="仿宋" w:eastAsia="仿宋" w:hAnsi="仿宋" w:cs="宋体"/>
                <w:kern w:val="0"/>
                <w:sz w:val="28"/>
                <w:szCs w:val="28"/>
              </w:rPr>
            </w:pPr>
            <w:r>
              <w:rPr>
                <w:rFonts w:ascii="仿宋" w:eastAsia="仿宋" w:hAnsi="仿宋" w:cs="宋体" w:hint="eastAsia"/>
                <w:kern w:val="0"/>
                <w:sz w:val="28"/>
                <w:szCs w:val="28"/>
              </w:rPr>
              <w:lastRenderedPageBreak/>
              <w:t>有限合伙人姓名</w:t>
            </w:r>
          </w:p>
        </w:tc>
        <w:tc>
          <w:tcPr>
            <w:tcW w:w="1680" w:type="dxa"/>
          </w:tcPr>
          <w:p w:rsidR="00835619" w:rsidRDefault="00835619" w:rsidP="00112578">
            <w:pPr>
              <w:jc w:val="center"/>
              <w:rPr>
                <w:rFonts w:ascii="仿宋" w:eastAsia="仿宋" w:hAnsi="仿宋" w:cs="宋体"/>
                <w:kern w:val="0"/>
                <w:sz w:val="28"/>
                <w:szCs w:val="28"/>
              </w:rPr>
            </w:pPr>
            <w:r>
              <w:rPr>
                <w:rFonts w:ascii="仿宋" w:eastAsia="仿宋" w:hAnsi="仿宋" w:cs="宋体" w:hint="eastAsia"/>
                <w:kern w:val="0"/>
                <w:sz w:val="28"/>
                <w:szCs w:val="28"/>
              </w:rPr>
              <w:t>出资额</w:t>
            </w:r>
          </w:p>
        </w:tc>
        <w:tc>
          <w:tcPr>
            <w:tcW w:w="1515" w:type="dxa"/>
          </w:tcPr>
          <w:p w:rsidR="00835619" w:rsidRDefault="00835619" w:rsidP="00112578">
            <w:pPr>
              <w:jc w:val="center"/>
              <w:rPr>
                <w:rFonts w:ascii="仿宋" w:eastAsia="仿宋" w:hAnsi="仿宋" w:cs="宋体"/>
                <w:kern w:val="0"/>
                <w:sz w:val="28"/>
                <w:szCs w:val="28"/>
              </w:rPr>
            </w:pPr>
            <w:r>
              <w:rPr>
                <w:rFonts w:ascii="仿宋" w:eastAsia="仿宋" w:hAnsi="仿宋" w:cs="宋体" w:hint="eastAsia"/>
                <w:kern w:val="0"/>
                <w:sz w:val="28"/>
                <w:szCs w:val="28"/>
              </w:rPr>
              <w:t>出资方式</w:t>
            </w:r>
          </w:p>
        </w:tc>
        <w:tc>
          <w:tcPr>
            <w:tcW w:w="1626" w:type="dxa"/>
          </w:tcPr>
          <w:p w:rsidR="00835619" w:rsidRDefault="00835619" w:rsidP="00112578">
            <w:pPr>
              <w:jc w:val="center"/>
              <w:rPr>
                <w:rFonts w:ascii="仿宋" w:eastAsia="仿宋" w:hAnsi="仿宋" w:cs="宋体"/>
                <w:kern w:val="0"/>
                <w:sz w:val="28"/>
                <w:szCs w:val="28"/>
              </w:rPr>
            </w:pPr>
            <w:r>
              <w:rPr>
                <w:rFonts w:ascii="仿宋" w:eastAsia="仿宋" w:hAnsi="仿宋" w:cs="宋体" w:hint="eastAsia"/>
                <w:kern w:val="0"/>
                <w:sz w:val="28"/>
                <w:szCs w:val="28"/>
              </w:rPr>
              <w:t>出资比例</w:t>
            </w:r>
          </w:p>
        </w:tc>
        <w:tc>
          <w:tcPr>
            <w:tcW w:w="1515" w:type="dxa"/>
          </w:tcPr>
          <w:p w:rsidR="00835619" w:rsidRDefault="00835619" w:rsidP="00112578">
            <w:pPr>
              <w:jc w:val="center"/>
              <w:rPr>
                <w:rFonts w:ascii="仿宋" w:eastAsia="仿宋" w:hAnsi="仿宋" w:cs="宋体"/>
                <w:kern w:val="0"/>
                <w:sz w:val="28"/>
                <w:szCs w:val="28"/>
              </w:rPr>
            </w:pPr>
            <w:r>
              <w:rPr>
                <w:rFonts w:ascii="仿宋" w:eastAsia="仿宋" w:hAnsi="仿宋" w:cs="宋体" w:hint="eastAsia"/>
                <w:kern w:val="0"/>
                <w:sz w:val="28"/>
                <w:szCs w:val="28"/>
              </w:rPr>
              <w:t>缴付期限</w:t>
            </w:r>
          </w:p>
        </w:tc>
      </w:tr>
      <w:tr w:rsidR="00835619" w:rsidTr="00112578">
        <w:tc>
          <w:tcPr>
            <w:tcW w:w="2184" w:type="dxa"/>
          </w:tcPr>
          <w:p w:rsidR="00835619" w:rsidRDefault="00835619" w:rsidP="00112578">
            <w:pPr>
              <w:jc w:val="center"/>
              <w:rPr>
                <w:rFonts w:ascii="仿宋" w:eastAsia="仿宋" w:hAnsi="仿宋" w:cs="宋体"/>
                <w:kern w:val="0"/>
                <w:sz w:val="28"/>
                <w:szCs w:val="28"/>
              </w:rPr>
            </w:pPr>
          </w:p>
        </w:tc>
        <w:tc>
          <w:tcPr>
            <w:tcW w:w="1680" w:type="dxa"/>
          </w:tcPr>
          <w:p w:rsidR="00835619" w:rsidRDefault="00835619" w:rsidP="00112578">
            <w:pPr>
              <w:jc w:val="center"/>
              <w:rPr>
                <w:rFonts w:ascii="仿宋" w:eastAsia="仿宋" w:hAnsi="仿宋" w:cs="宋体"/>
                <w:kern w:val="0"/>
                <w:sz w:val="28"/>
                <w:szCs w:val="28"/>
              </w:rPr>
            </w:pPr>
          </w:p>
        </w:tc>
        <w:tc>
          <w:tcPr>
            <w:tcW w:w="1515" w:type="dxa"/>
          </w:tcPr>
          <w:p w:rsidR="00835619" w:rsidRDefault="00835619" w:rsidP="00112578">
            <w:pPr>
              <w:jc w:val="center"/>
              <w:rPr>
                <w:rFonts w:ascii="仿宋" w:eastAsia="仿宋" w:hAnsi="仿宋" w:cs="宋体"/>
                <w:kern w:val="0"/>
                <w:sz w:val="28"/>
                <w:szCs w:val="28"/>
              </w:rPr>
            </w:pPr>
          </w:p>
        </w:tc>
        <w:tc>
          <w:tcPr>
            <w:tcW w:w="1626" w:type="dxa"/>
          </w:tcPr>
          <w:p w:rsidR="00835619" w:rsidRDefault="00835619" w:rsidP="00112578">
            <w:pPr>
              <w:jc w:val="center"/>
              <w:rPr>
                <w:rFonts w:ascii="仿宋" w:eastAsia="仿宋" w:hAnsi="仿宋" w:cs="宋体"/>
                <w:kern w:val="0"/>
                <w:sz w:val="28"/>
                <w:szCs w:val="28"/>
              </w:rPr>
            </w:pPr>
          </w:p>
        </w:tc>
        <w:tc>
          <w:tcPr>
            <w:tcW w:w="1515" w:type="dxa"/>
          </w:tcPr>
          <w:p w:rsidR="00835619" w:rsidRDefault="00835619" w:rsidP="00112578">
            <w:pPr>
              <w:jc w:val="center"/>
              <w:rPr>
                <w:rFonts w:ascii="仿宋" w:eastAsia="仿宋" w:hAnsi="仿宋" w:cs="宋体"/>
                <w:kern w:val="0"/>
                <w:sz w:val="28"/>
                <w:szCs w:val="28"/>
              </w:rPr>
            </w:pPr>
          </w:p>
        </w:tc>
      </w:tr>
    </w:tbl>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kern w:val="0"/>
          <w:sz w:val="28"/>
          <w:szCs w:val="28"/>
        </w:rPr>
        <w:t>有限合伙人应当按照合伙协议的约定按期足额缴纳出资；未按期足额缴纳的，应当承担补缴义务，并对其他合伙人承担违约责任。</w:t>
      </w:r>
    </w:p>
    <w:p w:rsidR="00835619" w:rsidRPr="006C2A69" w:rsidRDefault="00835619" w:rsidP="00835619">
      <w:pPr>
        <w:jc w:val="center"/>
        <w:rPr>
          <w:rFonts w:ascii="仿宋" w:eastAsia="仿宋" w:hAnsi="仿宋"/>
          <w:b/>
          <w:color w:val="000000"/>
          <w:sz w:val="28"/>
          <w:szCs w:val="28"/>
        </w:rPr>
      </w:pPr>
      <w:bookmarkStart w:id="6" w:name="_Toc418262140"/>
      <w:r w:rsidRPr="006C2A69">
        <w:rPr>
          <w:rFonts w:ascii="仿宋" w:eastAsia="仿宋" w:hAnsi="仿宋"/>
          <w:b/>
          <w:color w:val="000000"/>
          <w:sz w:val="28"/>
          <w:szCs w:val="28"/>
        </w:rPr>
        <w:t>第六章 利润分配、亏损分担方式</w:t>
      </w:r>
      <w:bookmarkEnd w:id="6"/>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kern w:val="0"/>
          <w:sz w:val="28"/>
          <w:szCs w:val="28"/>
        </w:rPr>
        <w:t>第十</w:t>
      </w:r>
      <w:r>
        <w:rPr>
          <w:rFonts w:ascii="仿宋" w:eastAsia="仿宋" w:hAnsi="仿宋" w:cs="宋体" w:hint="eastAsia"/>
          <w:kern w:val="0"/>
          <w:sz w:val="28"/>
          <w:szCs w:val="28"/>
        </w:rPr>
        <w:t>二</w:t>
      </w:r>
      <w:r>
        <w:rPr>
          <w:rFonts w:ascii="仿宋" w:eastAsia="仿宋" w:hAnsi="仿宋" w:cs="宋体"/>
          <w:kern w:val="0"/>
          <w:sz w:val="28"/>
          <w:szCs w:val="28"/>
        </w:rPr>
        <w:t xml:space="preserve">条 </w:t>
      </w:r>
      <w:r>
        <w:rPr>
          <w:rFonts w:ascii="仿宋" w:eastAsia="仿宋" w:hAnsi="仿宋" w:cs="宋体" w:hint="eastAsia"/>
          <w:kern w:val="0"/>
          <w:sz w:val="28"/>
          <w:szCs w:val="28"/>
        </w:rPr>
        <w:t>全部利润普通合伙人分配10%，其余90%利润按投资比例分配给全体有限合伙人；全部亏损由全体合伙人按出资比例分担。</w:t>
      </w:r>
    </w:p>
    <w:p w:rsidR="00835619" w:rsidRPr="00C92FAB" w:rsidRDefault="00835619" w:rsidP="00835619">
      <w:pPr>
        <w:jc w:val="center"/>
        <w:rPr>
          <w:rFonts w:ascii="仿宋" w:eastAsia="仿宋" w:hAnsi="仿宋"/>
          <w:b/>
          <w:color w:val="000000"/>
          <w:sz w:val="28"/>
          <w:szCs w:val="28"/>
        </w:rPr>
      </w:pPr>
      <w:bookmarkStart w:id="7" w:name="_Toc418262141"/>
      <w:r w:rsidRPr="00C92FAB">
        <w:rPr>
          <w:rFonts w:ascii="仿宋" w:eastAsia="仿宋" w:hAnsi="仿宋"/>
          <w:b/>
          <w:color w:val="000000"/>
          <w:sz w:val="28"/>
          <w:szCs w:val="28"/>
        </w:rPr>
        <w:t xml:space="preserve">第七章 </w:t>
      </w:r>
      <w:r w:rsidRPr="00C92FAB">
        <w:rPr>
          <w:rFonts w:ascii="仿宋" w:eastAsia="仿宋" w:hAnsi="仿宋" w:hint="eastAsia"/>
          <w:b/>
          <w:color w:val="000000"/>
          <w:sz w:val="28"/>
          <w:szCs w:val="28"/>
        </w:rPr>
        <w:t>普通合伙人及</w:t>
      </w:r>
      <w:r w:rsidRPr="00C92FAB">
        <w:rPr>
          <w:rFonts w:ascii="仿宋" w:eastAsia="仿宋" w:hAnsi="仿宋"/>
          <w:b/>
          <w:color w:val="000000"/>
          <w:sz w:val="28"/>
          <w:szCs w:val="28"/>
        </w:rPr>
        <w:t>合伙事务的执行</w:t>
      </w:r>
      <w:bookmarkEnd w:id="7"/>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kern w:val="0"/>
          <w:sz w:val="28"/>
          <w:szCs w:val="28"/>
        </w:rPr>
        <w:t>第十</w:t>
      </w:r>
      <w:r>
        <w:rPr>
          <w:rFonts w:ascii="仿宋" w:eastAsia="仿宋" w:hAnsi="仿宋" w:cs="宋体" w:hint="eastAsia"/>
          <w:kern w:val="0"/>
          <w:sz w:val="28"/>
          <w:szCs w:val="28"/>
        </w:rPr>
        <w:t>三</w:t>
      </w:r>
      <w:r>
        <w:rPr>
          <w:rFonts w:ascii="仿宋" w:eastAsia="仿宋" w:hAnsi="仿宋" w:cs="宋体"/>
          <w:kern w:val="0"/>
          <w:sz w:val="28"/>
          <w:szCs w:val="28"/>
        </w:rPr>
        <w:t>条 有限合伙企业由</w:t>
      </w:r>
      <w:r>
        <w:rPr>
          <w:rFonts w:ascii="仿宋" w:eastAsia="仿宋" w:hAnsi="仿宋" w:cs="宋体" w:hint="eastAsia"/>
          <w:kern w:val="0"/>
          <w:sz w:val="28"/>
          <w:szCs w:val="28"/>
        </w:rPr>
        <w:t>_______</w:t>
      </w:r>
      <w:r>
        <w:rPr>
          <w:rFonts w:ascii="仿宋" w:eastAsia="仿宋" w:hAnsi="仿宋" w:cs="宋体"/>
          <w:kern w:val="0"/>
          <w:sz w:val="28"/>
          <w:szCs w:val="28"/>
        </w:rPr>
        <w:t>执行合伙事务。</w:t>
      </w:r>
      <w:r>
        <w:rPr>
          <w:rFonts w:ascii="仿宋" w:eastAsia="仿宋" w:hAnsi="仿宋" w:cs="宋体" w:hint="eastAsia"/>
          <w:kern w:val="0"/>
          <w:sz w:val="28"/>
          <w:szCs w:val="28"/>
        </w:rPr>
        <w:t>委派</w:t>
      </w:r>
      <w:r>
        <w:rPr>
          <w:rFonts w:ascii="仿宋" w:eastAsia="仿宋" w:hAnsi="仿宋" w:cs="宋体" w:hint="eastAsia"/>
          <w:kern w:val="0"/>
          <w:sz w:val="28"/>
          <w:szCs w:val="28"/>
          <w:u w:val="single"/>
        </w:rPr>
        <w:t xml:space="preserve">     </w:t>
      </w:r>
      <w:r>
        <w:rPr>
          <w:rFonts w:ascii="仿宋" w:eastAsia="仿宋" w:hAnsi="仿宋" w:cs="宋体" w:hint="eastAsia"/>
          <w:kern w:val="0"/>
          <w:sz w:val="28"/>
          <w:szCs w:val="28"/>
        </w:rPr>
        <w:t>作为执行事务合伙人委派代表</w:t>
      </w:r>
      <w:r>
        <w:rPr>
          <w:rFonts w:ascii="仿宋" w:eastAsia="仿宋" w:hAnsi="仿宋" w:cs="宋体"/>
          <w:kern w:val="0"/>
          <w:sz w:val="28"/>
          <w:szCs w:val="28"/>
        </w:rPr>
        <w:t>，执行事务合伙人应当</w:t>
      </w:r>
      <w:r>
        <w:rPr>
          <w:rFonts w:ascii="仿宋" w:eastAsia="仿宋" w:hAnsi="仿宋" w:cs="宋体" w:hint="eastAsia"/>
          <w:kern w:val="0"/>
          <w:sz w:val="28"/>
          <w:szCs w:val="28"/>
        </w:rPr>
        <w:t>每年</w:t>
      </w:r>
      <w:r>
        <w:rPr>
          <w:rFonts w:ascii="仿宋" w:eastAsia="仿宋" w:hAnsi="仿宋" w:cs="宋体"/>
          <w:kern w:val="0"/>
          <w:sz w:val="28"/>
          <w:szCs w:val="28"/>
        </w:rPr>
        <w:t>向其他合伙人报告事务执行情况以及合伙企业的经营和财务状况，其执行合伙事务所产生的收益归合伙企业，所产生的费用和亏损由合伙企业承担。</w:t>
      </w:r>
      <w:r>
        <w:rPr>
          <w:rFonts w:ascii="仿宋" w:eastAsia="仿宋" w:hAnsi="仿宋" w:cs="宋体" w:hint="eastAsia"/>
          <w:kern w:val="0"/>
          <w:sz w:val="28"/>
          <w:szCs w:val="28"/>
        </w:rPr>
        <w:t>合伙企业应当向执行事务合伙人支付管理报酬。</w:t>
      </w:r>
      <w:r>
        <w:rPr>
          <w:rFonts w:ascii="仿宋" w:eastAsia="仿宋" w:hAnsi="仿宋" w:cs="宋体"/>
          <w:kern w:val="0"/>
          <w:sz w:val="28"/>
          <w:szCs w:val="28"/>
        </w:rPr>
        <w:t>有限合伙人不执行合伙事务，不得对外代表有限合伙企业。</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第十四条 不执行合伙事务的合伙人有权监督执行事务的合伙人，检查其执行合伙企业事务的情况。执行事务合伙人应当定期向其他合伙人报告事务执行情况及合伙企业的经营状况和财务状况，其执行合伙事务产生的收益归合伙企业所有，所产生的费用、亏损或民事责任由合伙企业承担。</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第十五条 执行事务合伙人由合伙人推举产生，应具备以下条件：</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（一）按期缴付出资，对合伙企业的债务承担无限连带责任；</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（二）具有完全民事行为能力；</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lastRenderedPageBreak/>
        <w:t>（三）无犯罪记录，无不良经营记录。</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第十六条 执行事务合伙人拥有《合伙企业法》及本协议规定的执行合伙事务的职权，包括：</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（一）负责合伙企业的经营管理工作，执行合伙企业的投资及其他业务；</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（二）管理、维持合伙企业的资产；</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（三）采取为维持合伙企业合法存续、以合伙企业身份开展经营活动所必需的一切行动；</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（四）开立、维持和撤销合伙企业的银行账户，开具支票和其他付款凭证；</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（五）聘用专业人士、中介及顾问机构对合伙企业提供服务；</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（六）订立和修改银行托管协议；</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（七）为合伙企业的利益决定提起诉讼或应诉，进行仲裁；与争议对方进行协商、和解等；</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（八）根据法律、法规规定处理合伙企业的涉税事项；</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（九）代表合伙企业对外签署文件；</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（十）采取为实现合伙目的、维护或争取合伙企业合法权益所必需的其他行动；</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（十一）根据法律、法规规定或协议约定属于执行事务合伙人的其他职权。</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执行事务合伙人违反法律法规的规定，或者不按照合伙协议约定或全体合伙人决定执行合伙事务，给合伙企业或其他合伙人造成损失</w:t>
      </w:r>
      <w:r>
        <w:rPr>
          <w:rFonts w:ascii="仿宋" w:eastAsia="仿宋" w:hAnsi="仿宋" w:cs="宋体" w:hint="eastAsia"/>
          <w:kern w:val="0"/>
          <w:sz w:val="28"/>
          <w:szCs w:val="28"/>
        </w:rPr>
        <w:lastRenderedPageBreak/>
        <w:t>的，执行事务合伙人应向合伙企业或其他合伙人承担赔偿责任。</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第十七条 执行事务合伙人有下列情形之一的，经其他合伙人一致同意，可以决定将其除名，并推举新的执行事务合伙人：</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（一）未按期履行出资义务；</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（二）因故意或重大过失给合伙企业造成特别重大损失；</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（三）执行合伙事务时有不正当行为；</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（四）发生合伙协议约定的其他事由。</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对执行事务合伙人的除名决议应当书面通知被除名人，被除名人接到除名通知书之日，除名生效，被除名人退伙。</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被除名人对除名有异议的，可以自接到除名通知之日起三十日内，向人民法院起诉。</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第十八条 有限合伙人不执行合伙事务，不得对外代表合伙企业。有限合伙人的下列行为，</w:t>
      </w:r>
      <w:proofErr w:type="gramStart"/>
      <w:r>
        <w:rPr>
          <w:rFonts w:ascii="仿宋" w:eastAsia="仿宋" w:hAnsi="仿宋" w:cs="宋体" w:hint="eastAsia"/>
          <w:kern w:val="0"/>
          <w:sz w:val="28"/>
          <w:szCs w:val="28"/>
        </w:rPr>
        <w:t>不</w:t>
      </w:r>
      <w:proofErr w:type="gramEnd"/>
      <w:r>
        <w:rPr>
          <w:rFonts w:ascii="仿宋" w:eastAsia="仿宋" w:hAnsi="仿宋" w:cs="宋体" w:hint="eastAsia"/>
          <w:kern w:val="0"/>
          <w:sz w:val="28"/>
          <w:szCs w:val="28"/>
        </w:rPr>
        <w:t>视为执行合伙事务：</w:t>
      </w:r>
      <w:r>
        <w:rPr>
          <w:rFonts w:ascii="仿宋" w:eastAsia="仿宋" w:hAnsi="仿宋" w:cs="宋体"/>
          <w:kern w:val="0"/>
          <w:sz w:val="28"/>
          <w:szCs w:val="28"/>
        </w:rPr>
        <w:t> </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kern w:val="0"/>
          <w:sz w:val="28"/>
          <w:szCs w:val="28"/>
        </w:rPr>
        <w:t>（一）参与决定普通合伙人入伙、退伙； </w:t>
      </w:r>
    </w:p>
    <w:p w:rsidR="00835619" w:rsidRDefault="00835619" w:rsidP="00835619">
      <w:pPr>
        <w:tabs>
          <w:tab w:val="left" w:pos="5415"/>
        </w:tabs>
        <w:ind w:firstLineChars="200" w:firstLine="560"/>
        <w:jc w:val="left"/>
        <w:rPr>
          <w:rFonts w:ascii="仿宋" w:eastAsia="仿宋" w:hAnsi="仿宋" w:cs="宋体"/>
          <w:kern w:val="0"/>
          <w:sz w:val="28"/>
          <w:szCs w:val="28"/>
        </w:rPr>
      </w:pPr>
      <w:r>
        <w:rPr>
          <w:rFonts w:ascii="仿宋" w:eastAsia="仿宋" w:hAnsi="仿宋" w:cs="宋体"/>
          <w:kern w:val="0"/>
          <w:sz w:val="28"/>
          <w:szCs w:val="28"/>
        </w:rPr>
        <w:t>（二）对企业的经营管理提出建议； </w:t>
      </w:r>
      <w:r>
        <w:rPr>
          <w:rFonts w:ascii="仿宋" w:eastAsia="仿宋" w:hAnsi="仿宋" w:cs="宋体"/>
          <w:kern w:val="0"/>
          <w:sz w:val="28"/>
          <w:szCs w:val="28"/>
        </w:rPr>
        <w:tab/>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kern w:val="0"/>
          <w:sz w:val="28"/>
          <w:szCs w:val="28"/>
        </w:rPr>
        <w:t>（三）参与选择承办有限合伙企业审计业务的会计师事务所； </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kern w:val="0"/>
          <w:sz w:val="28"/>
          <w:szCs w:val="28"/>
        </w:rPr>
        <w:t>（四）获取经审计的有限合伙企业财务会计报告；</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kern w:val="0"/>
          <w:sz w:val="28"/>
          <w:szCs w:val="28"/>
        </w:rPr>
        <w:t>（五）对涉及自身利益的情况，查阅有限合伙企业财务会计账簿等财务资料； </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kern w:val="0"/>
          <w:sz w:val="28"/>
          <w:szCs w:val="28"/>
        </w:rPr>
        <w:t>（六）在有限合伙企业中的利益受到侵害时，向有责任的合伙人主张权利或者提起诉讼； </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kern w:val="0"/>
          <w:sz w:val="28"/>
          <w:szCs w:val="28"/>
        </w:rPr>
        <w:t>（七）执行事务合伙人</w:t>
      </w:r>
      <w:proofErr w:type="gramStart"/>
      <w:r>
        <w:rPr>
          <w:rFonts w:ascii="仿宋" w:eastAsia="仿宋" w:hAnsi="仿宋" w:cs="宋体"/>
          <w:kern w:val="0"/>
          <w:sz w:val="28"/>
          <w:szCs w:val="28"/>
        </w:rPr>
        <w:t>怠</w:t>
      </w:r>
      <w:proofErr w:type="gramEnd"/>
      <w:r>
        <w:rPr>
          <w:rFonts w:ascii="仿宋" w:eastAsia="仿宋" w:hAnsi="仿宋" w:cs="宋体"/>
          <w:kern w:val="0"/>
          <w:sz w:val="28"/>
          <w:szCs w:val="28"/>
        </w:rPr>
        <w:t>于行使权利时，督促其行使权利或者为</w:t>
      </w:r>
      <w:r>
        <w:rPr>
          <w:rFonts w:ascii="仿宋" w:eastAsia="仿宋" w:hAnsi="仿宋" w:cs="宋体"/>
          <w:kern w:val="0"/>
          <w:sz w:val="28"/>
          <w:szCs w:val="28"/>
        </w:rPr>
        <w:lastRenderedPageBreak/>
        <w:t>了本企业的利益以自己的名义提起诉讼；</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kern w:val="0"/>
          <w:sz w:val="28"/>
          <w:szCs w:val="28"/>
        </w:rPr>
        <w:t>（八）依法为本企业提供担保。</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第十九条</w:t>
      </w:r>
      <w:r>
        <w:rPr>
          <w:rFonts w:ascii="仿宋" w:eastAsia="仿宋" w:hAnsi="仿宋" w:cs="宋体" w:hint="eastAsia"/>
          <w:kern w:val="0"/>
          <w:sz w:val="28"/>
          <w:szCs w:val="28"/>
        </w:rPr>
        <w:tab/>
        <w:t>合伙人对合伙企业有关事项</w:t>
      </w:r>
      <w:proofErr w:type="gramStart"/>
      <w:r>
        <w:rPr>
          <w:rFonts w:ascii="仿宋" w:eastAsia="仿宋" w:hAnsi="仿宋" w:cs="宋体" w:hint="eastAsia"/>
          <w:kern w:val="0"/>
          <w:sz w:val="28"/>
          <w:szCs w:val="28"/>
        </w:rPr>
        <w:t>作出</w:t>
      </w:r>
      <w:proofErr w:type="gramEnd"/>
      <w:r>
        <w:rPr>
          <w:rFonts w:ascii="仿宋" w:eastAsia="仿宋" w:hAnsi="仿宋" w:cs="宋体" w:hint="eastAsia"/>
          <w:kern w:val="0"/>
          <w:sz w:val="28"/>
          <w:szCs w:val="28"/>
        </w:rPr>
        <w:t>决议，合伙人的表决权根据各合伙人的实缴出资比例确定，具体表决方式由合伙人另行约定。</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第二十条</w:t>
      </w:r>
      <w:r>
        <w:rPr>
          <w:rFonts w:ascii="仿宋" w:eastAsia="仿宋" w:hAnsi="仿宋" w:cs="宋体" w:hint="eastAsia"/>
          <w:kern w:val="0"/>
          <w:sz w:val="28"/>
          <w:szCs w:val="28"/>
        </w:rPr>
        <w:tab/>
        <w:t xml:space="preserve">合伙人的出资、以合伙企业名义取得的收益和以合伙企业名义依法取得的其他财产，均为合伙企业的财产。除本协议另有约定外，在合伙企业清算前，合伙人不得请求分割合伙企业的财产。 </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第二十一条  执行事务合伙人的除名条件和更换程序</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因执行事务合伙人违反本协议约定致使有限合伙受到重大损害或承担有限合伙无力偿还或解决的重大债务、责任时，经全体合伙人一致同意，有限合伙可将执行事务合伙人除名，对执行事务合伙人的除名决议应当书面通知被除名人，被除名人接到除名通知之日，除名生效，被除名人退伙。</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执行事务合伙人按照本协议约定被除名后，经全体合伙人一致同意，可以决定更换执行事务合伙人并选择接任的新执行事务合伙人，新执行事务合伙人应签署书面文件确认同意受本协议约束并履行本协议规定的应由执行事务合伙人履行的职责和义务。</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如执行事务合伙人按照本协议约定被除名同时有限合伙没有选定接任的执行事务合伙人，则有限合伙解散，进入清算程序。</w:t>
      </w:r>
    </w:p>
    <w:p w:rsidR="00835619" w:rsidRDefault="00835619" w:rsidP="00835619">
      <w:pPr>
        <w:ind w:firstLineChars="200" w:firstLine="560"/>
        <w:jc w:val="left"/>
        <w:rPr>
          <w:rFonts w:ascii="仿宋" w:eastAsia="仿宋" w:hAnsi="仿宋" w:cs="宋体"/>
          <w:kern w:val="0"/>
          <w:sz w:val="28"/>
          <w:szCs w:val="28"/>
        </w:rPr>
      </w:pPr>
      <w:r>
        <w:rPr>
          <w:rFonts w:ascii="仿宋" w:eastAsia="仿宋" w:hAnsi="仿宋" w:cs="宋体"/>
          <w:kern w:val="0"/>
          <w:sz w:val="28"/>
          <w:szCs w:val="28"/>
        </w:rPr>
        <w:t>第</w:t>
      </w:r>
      <w:r>
        <w:rPr>
          <w:rFonts w:ascii="仿宋" w:eastAsia="仿宋" w:hAnsi="仿宋" w:cs="宋体" w:hint="eastAsia"/>
          <w:kern w:val="0"/>
          <w:sz w:val="28"/>
          <w:szCs w:val="28"/>
        </w:rPr>
        <w:t>二</w:t>
      </w:r>
      <w:r>
        <w:rPr>
          <w:rFonts w:ascii="仿宋" w:eastAsia="仿宋" w:hAnsi="仿宋" w:cs="宋体"/>
          <w:kern w:val="0"/>
          <w:sz w:val="28"/>
          <w:szCs w:val="28"/>
        </w:rPr>
        <w:t>十</w:t>
      </w:r>
      <w:r>
        <w:rPr>
          <w:rFonts w:ascii="仿宋" w:eastAsia="仿宋" w:hAnsi="仿宋" w:cs="宋体" w:hint="eastAsia"/>
          <w:kern w:val="0"/>
          <w:sz w:val="28"/>
          <w:szCs w:val="28"/>
        </w:rPr>
        <w:t>二</w:t>
      </w:r>
      <w:r>
        <w:rPr>
          <w:rFonts w:ascii="仿宋" w:eastAsia="仿宋" w:hAnsi="仿宋" w:cs="宋体"/>
          <w:kern w:val="0"/>
          <w:sz w:val="28"/>
          <w:szCs w:val="28"/>
        </w:rPr>
        <w:t>条：</w:t>
      </w:r>
      <w:r>
        <w:rPr>
          <w:rFonts w:ascii="仿宋" w:eastAsia="仿宋" w:hAnsi="仿宋" w:cs="宋体" w:hint="eastAsia"/>
          <w:kern w:val="0"/>
          <w:sz w:val="28"/>
          <w:szCs w:val="28"/>
        </w:rPr>
        <w:t>除本合同第二十三条规定的决定事项外，本合伙企业的所有决定事项由普通合伙人决定。</w:t>
      </w:r>
    </w:p>
    <w:p w:rsidR="00835619" w:rsidRDefault="00835619" w:rsidP="00835619">
      <w:pPr>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lastRenderedPageBreak/>
        <w:t>第</w:t>
      </w:r>
      <w:r>
        <w:rPr>
          <w:rFonts w:ascii="仿宋" w:eastAsia="仿宋" w:hAnsi="仿宋" w:cs="宋体" w:hint="eastAsia"/>
          <w:color w:val="000000"/>
          <w:kern w:val="0"/>
          <w:sz w:val="28"/>
          <w:szCs w:val="28"/>
        </w:rPr>
        <w:t>二</w:t>
      </w:r>
      <w:r>
        <w:rPr>
          <w:rFonts w:ascii="仿宋" w:eastAsia="仿宋" w:hAnsi="仿宋" w:cs="宋体"/>
          <w:color w:val="000000"/>
          <w:kern w:val="0"/>
          <w:sz w:val="28"/>
          <w:szCs w:val="28"/>
        </w:rPr>
        <w:t>十</w:t>
      </w:r>
      <w:r>
        <w:rPr>
          <w:rFonts w:ascii="仿宋" w:eastAsia="仿宋" w:hAnsi="仿宋" w:cs="宋体" w:hint="eastAsia"/>
          <w:color w:val="000000"/>
          <w:kern w:val="0"/>
          <w:sz w:val="28"/>
          <w:szCs w:val="28"/>
        </w:rPr>
        <w:t>三</w:t>
      </w:r>
      <w:r>
        <w:rPr>
          <w:rFonts w:ascii="仿宋" w:eastAsia="仿宋" w:hAnsi="仿宋" w:cs="宋体"/>
          <w:color w:val="000000"/>
          <w:kern w:val="0"/>
          <w:sz w:val="28"/>
          <w:szCs w:val="28"/>
        </w:rPr>
        <w:t>条：合伙企业的下列事项应当经</w:t>
      </w:r>
      <w:r>
        <w:rPr>
          <w:rFonts w:ascii="仿宋" w:eastAsia="仿宋" w:hAnsi="仿宋" w:cs="宋体" w:hint="eastAsia"/>
          <w:color w:val="000000"/>
          <w:kern w:val="0"/>
          <w:sz w:val="28"/>
          <w:szCs w:val="28"/>
        </w:rPr>
        <w:t>持有80%以上资产的有限合伙人一致</w:t>
      </w:r>
      <w:r>
        <w:rPr>
          <w:rFonts w:ascii="仿宋" w:eastAsia="仿宋" w:hAnsi="仿宋" w:cs="宋体"/>
          <w:color w:val="000000"/>
          <w:kern w:val="0"/>
          <w:sz w:val="28"/>
          <w:szCs w:val="28"/>
        </w:rPr>
        <w:t>同意：</w:t>
      </w:r>
    </w:p>
    <w:p w:rsidR="00835619" w:rsidRDefault="00835619" w:rsidP="00835619">
      <w:pPr>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（一）改变合伙企业的名称； </w:t>
      </w:r>
    </w:p>
    <w:p w:rsidR="00835619" w:rsidRDefault="00835619" w:rsidP="00835619">
      <w:pPr>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（二）</w:t>
      </w:r>
      <w:r>
        <w:rPr>
          <w:rFonts w:ascii="仿宋" w:eastAsia="仿宋" w:hAnsi="仿宋" w:cs="宋体" w:hint="eastAsia"/>
          <w:color w:val="000000"/>
          <w:kern w:val="0"/>
          <w:sz w:val="28"/>
          <w:szCs w:val="28"/>
        </w:rPr>
        <w:t>本合伙企业有限合伙人持有资产上公开信息发布与转让平台进行转让信息发布和转让，以及从前述平台退出公开信息发布和转让</w:t>
      </w:r>
      <w:r>
        <w:rPr>
          <w:rFonts w:ascii="仿宋" w:eastAsia="仿宋" w:hAnsi="仿宋" w:cs="宋体"/>
          <w:color w:val="000000"/>
          <w:kern w:val="0"/>
          <w:sz w:val="28"/>
          <w:szCs w:val="28"/>
        </w:rPr>
        <w:t>；</w:t>
      </w:r>
    </w:p>
    <w:p w:rsidR="00835619" w:rsidRDefault="00835619" w:rsidP="00835619">
      <w:pPr>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（三）处分合伙企业的不动产； </w:t>
      </w:r>
    </w:p>
    <w:p w:rsidR="00835619" w:rsidRDefault="00835619" w:rsidP="00835619">
      <w:pPr>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w:t>
      </w:r>
      <w:r>
        <w:rPr>
          <w:rFonts w:ascii="仿宋" w:eastAsia="仿宋" w:hAnsi="仿宋" w:cs="宋体" w:hint="eastAsia"/>
          <w:color w:val="000000"/>
          <w:kern w:val="0"/>
          <w:sz w:val="28"/>
          <w:szCs w:val="28"/>
        </w:rPr>
        <w:t>四</w:t>
      </w:r>
      <w:r>
        <w:rPr>
          <w:rFonts w:ascii="仿宋" w:eastAsia="仿宋" w:hAnsi="仿宋" w:cs="宋体"/>
          <w:color w:val="000000"/>
          <w:kern w:val="0"/>
          <w:sz w:val="28"/>
          <w:szCs w:val="28"/>
        </w:rPr>
        <w:t>）以合伙企业名义为他人提供担保</w:t>
      </w:r>
      <w:r>
        <w:rPr>
          <w:rFonts w:ascii="仿宋" w:eastAsia="仿宋" w:hAnsi="仿宋" w:cs="宋体" w:hint="eastAsia"/>
          <w:color w:val="000000"/>
          <w:kern w:val="0"/>
          <w:sz w:val="28"/>
          <w:szCs w:val="28"/>
        </w:rPr>
        <w:t>、借款、产生负债</w:t>
      </w:r>
      <w:r>
        <w:rPr>
          <w:rFonts w:ascii="仿宋" w:eastAsia="仿宋" w:hAnsi="仿宋" w:cs="宋体"/>
          <w:color w:val="000000"/>
          <w:kern w:val="0"/>
          <w:sz w:val="28"/>
          <w:szCs w:val="28"/>
        </w:rPr>
        <w:t>； </w:t>
      </w:r>
    </w:p>
    <w:p w:rsidR="00835619" w:rsidRDefault="00835619" w:rsidP="00835619">
      <w:pPr>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第</w:t>
      </w:r>
      <w:r>
        <w:rPr>
          <w:rFonts w:ascii="仿宋" w:eastAsia="仿宋" w:hAnsi="仿宋" w:cs="宋体" w:hint="eastAsia"/>
          <w:color w:val="000000"/>
          <w:kern w:val="0"/>
          <w:sz w:val="28"/>
          <w:szCs w:val="28"/>
        </w:rPr>
        <w:t>二</w:t>
      </w:r>
      <w:r>
        <w:rPr>
          <w:rFonts w:ascii="仿宋" w:eastAsia="仿宋" w:hAnsi="仿宋" w:cs="宋体"/>
          <w:color w:val="000000"/>
          <w:kern w:val="0"/>
          <w:sz w:val="28"/>
          <w:szCs w:val="28"/>
        </w:rPr>
        <w:t>十</w:t>
      </w:r>
      <w:r>
        <w:rPr>
          <w:rFonts w:ascii="仿宋" w:eastAsia="仿宋" w:hAnsi="仿宋" w:cs="宋体" w:hint="eastAsia"/>
          <w:color w:val="000000"/>
          <w:kern w:val="0"/>
          <w:sz w:val="28"/>
          <w:szCs w:val="28"/>
        </w:rPr>
        <w:t>四</w:t>
      </w:r>
      <w:r>
        <w:rPr>
          <w:rFonts w:ascii="仿宋" w:eastAsia="仿宋" w:hAnsi="仿宋" w:cs="宋体"/>
          <w:color w:val="000000"/>
          <w:kern w:val="0"/>
          <w:sz w:val="28"/>
          <w:szCs w:val="28"/>
        </w:rPr>
        <w:t>条 有限合伙人可以同本有限合伙企业进行交易，有限合伙人可以将其在有限合伙企业中的</w:t>
      </w:r>
      <w:r>
        <w:rPr>
          <w:rFonts w:ascii="仿宋" w:eastAsia="仿宋" w:hAnsi="仿宋" w:cs="宋体" w:hint="eastAsia"/>
          <w:color w:val="000000"/>
          <w:kern w:val="0"/>
          <w:sz w:val="28"/>
          <w:szCs w:val="28"/>
        </w:rPr>
        <w:t>资产</w:t>
      </w:r>
      <w:r>
        <w:rPr>
          <w:rFonts w:ascii="仿宋" w:eastAsia="仿宋" w:hAnsi="仿宋" w:cs="宋体"/>
          <w:color w:val="000000"/>
          <w:kern w:val="0"/>
          <w:sz w:val="28"/>
          <w:szCs w:val="28"/>
        </w:rPr>
        <w:t>出质</w:t>
      </w:r>
      <w:r>
        <w:rPr>
          <w:rFonts w:ascii="仿宋" w:eastAsia="仿宋" w:hAnsi="仿宋" w:cs="宋体" w:hint="eastAsia"/>
          <w:color w:val="000000"/>
          <w:kern w:val="0"/>
          <w:sz w:val="28"/>
          <w:szCs w:val="28"/>
        </w:rPr>
        <w:t>。</w:t>
      </w:r>
    </w:p>
    <w:p w:rsidR="00835619" w:rsidRDefault="00835619" w:rsidP="00835619">
      <w:pPr>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第</w:t>
      </w:r>
      <w:r>
        <w:rPr>
          <w:rFonts w:ascii="仿宋" w:eastAsia="仿宋" w:hAnsi="仿宋" w:cs="宋体" w:hint="eastAsia"/>
          <w:color w:val="000000"/>
          <w:kern w:val="0"/>
          <w:sz w:val="28"/>
          <w:szCs w:val="28"/>
        </w:rPr>
        <w:t>二</w:t>
      </w:r>
      <w:r>
        <w:rPr>
          <w:rFonts w:ascii="仿宋" w:eastAsia="仿宋" w:hAnsi="仿宋" w:cs="宋体"/>
          <w:color w:val="000000"/>
          <w:kern w:val="0"/>
          <w:sz w:val="28"/>
          <w:szCs w:val="28"/>
        </w:rPr>
        <w:t>十</w:t>
      </w:r>
      <w:r>
        <w:rPr>
          <w:rFonts w:ascii="仿宋" w:eastAsia="仿宋" w:hAnsi="仿宋" w:cs="宋体" w:hint="eastAsia"/>
          <w:color w:val="000000"/>
          <w:kern w:val="0"/>
          <w:sz w:val="28"/>
          <w:szCs w:val="28"/>
        </w:rPr>
        <w:t>五</w:t>
      </w:r>
      <w:r>
        <w:rPr>
          <w:rFonts w:ascii="仿宋" w:eastAsia="仿宋" w:hAnsi="仿宋" w:cs="宋体"/>
          <w:color w:val="000000"/>
          <w:kern w:val="0"/>
          <w:sz w:val="28"/>
          <w:szCs w:val="28"/>
        </w:rPr>
        <w:t xml:space="preserve">条 </w:t>
      </w:r>
      <w:r>
        <w:rPr>
          <w:rFonts w:ascii="仿宋" w:eastAsia="仿宋" w:hAnsi="仿宋" w:cs="宋体" w:hint="eastAsia"/>
          <w:color w:val="000000"/>
          <w:kern w:val="0"/>
          <w:sz w:val="28"/>
          <w:szCs w:val="28"/>
        </w:rPr>
        <w:t>有限合伙人不</w:t>
      </w:r>
      <w:r>
        <w:rPr>
          <w:rFonts w:ascii="仿宋" w:eastAsia="仿宋" w:hAnsi="仿宋" w:cs="宋体"/>
          <w:color w:val="000000"/>
          <w:kern w:val="0"/>
          <w:sz w:val="28"/>
          <w:szCs w:val="28"/>
        </w:rPr>
        <w:t>可以增加或者减少对合伙企业的出资；</w:t>
      </w:r>
      <w:r>
        <w:rPr>
          <w:rFonts w:ascii="仿宋" w:eastAsia="仿宋" w:hAnsi="仿宋" w:cs="宋体" w:hint="eastAsia"/>
          <w:color w:val="000000"/>
          <w:kern w:val="0"/>
          <w:sz w:val="28"/>
          <w:szCs w:val="28"/>
        </w:rPr>
        <w:t>有限合伙人</w:t>
      </w:r>
      <w:r>
        <w:rPr>
          <w:rFonts w:ascii="仿宋" w:eastAsia="仿宋" w:hAnsi="仿宋" w:cs="宋体"/>
          <w:color w:val="000000"/>
          <w:kern w:val="0"/>
          <w:sz w:val="28"/>
          <w:szCs w:val="28"/>
        </w:rPr>
        <w:t>向合伙人</w:t>
      </w:r>
      <w:r>
        <w:rPr>
          <w:rFonts w:ascii="仿宋" w:eastAsia="仿宋" w:hAnsi="仿宋" w:cs="宋体" w:hint="eastAsia"/>
          <w:color w:val="000000"/>
          <w:kern w:val="0"/>
          <w:sz w:val="28"/>
          <w:szCs w:val="28"/>
        </w:rPr>
        <w:t>或合伙人</w:t>
      </w:r>
      <w:r>
        <w:rPr>
          <w:rFonts w:ascii="仿宋" w:eastAsia="仿宋" w:hAnsi="仿宋" w:cs="宋体"/>
          <w:color w:val="000000"/>
          <w:kern w:val="0"/>
          <w:sz w:val="28"/>
          <w:szCs w:val="28"/>
        </w:rPr>
        <w:t>以外的人转让其在合伙企业中的全部或者部分</w:t>
      </w:r>
      <w:r>
        <w:rPr>
          <w:rFonts w:ascii="仿宋" w:eastAsia="仿宋" w:hAnsi="仿宋" w:cs="宋体" w:hint="eastAsia"/>
          <w:color w:val="000000"/>
          <w:kern w:val="0"/>
          <w:sz w:val="28"/>
          <w:szCs w:val="28"/>
        </w:rPr>
        <w:t>资产</w:t>
      </w:r>
      <w:r>
        <w:rPr>
          <w:rFonts w:ascii="仿宋" w:eastAsia="仿宋" w:hAnsi="仿宋" w:cs="宋体"/>
          <w:color w:val="000000"/>
          <w:kern w:val="0"/>
          <w:sz w:val="28"/>
          <w:szCs w:val="28"/>
        </w:rPr>
        <w:t>时，</w:t>
      </w:r>
      <w:r>
        <w:rPr>
          <w:rFonts w:ascii="仿宋" w:eastAsia="仿宋" w:hAnsi="仿宋" w:cs="宋体" w:hint="eastAsia"/>
          <w:color w:val="000000"/>
          <w:kern w:val="0"/>
          <w:sz w:val="28"/>
          <w:szCs w:val="28"/>
        </w:rPr>
        <w:t>不</w:t>
      </w:r>
      <w:r>
        <w:rPr>
          <w:rFonts w:ascii="仿宋" w:eastAsia="仿宋" w:hAnsi="仿宋" w:cs="宋体"/>
          <w:color w:val="000000"/>
          <w:kern w:val="0"/>
          <w:sz w:val="28"/>
          <w:szCs w:val="28"/>
        </w:rPr>
        <w:t>须经其他合伙人同意；合伙人向合伙人</w:t>
      </w:r>
      <w:r>
        <w:rPr>
          <w:rFonts w:ascii="仿宋" w:eastAsia="仿宋" w:hAnsi="仿宋" w:cs="宋体" w:hint="eastAsia"/>
          <w:color w:val="000000"/>
          <w:kern w:val="0"/>
          <w:sz w:val="28"/>
          <w:szCs w:val="28"/>
        </w:rPr>
        <w:t>或合伙人</w:t>
      </w:r>
      <w:r>
        <w:rPr>
          <w:rFonts w:ascii="仿宋" w:eastAsia="仿宋" w:hAnsi="仿宋" w:cs="宋体"/>
          <w:color w:val="000000"/>
          <w:kern w:val="0"/>
          <w:sz w:val="28"/>
          <w:szCs w:val="28"/>
        </w:rPr>
        <w:t>以外的人转让其在合伙企业中的</w:t>
      </w:r>
      <w:r>
        <w:rPr>
          <w:rFonts w:ascii="仿宋" w:eastAsia="仿宋" w:hAnsi="仿宋" w:cs="宋体" w:hint="eastAsia"/>
          <w:color w:val="000000"/>
          <w:kern w:val="0"/>
          <w:sz w:val="28"/>
          <w:szCs w:val="28"/>
        </w:rPr>
        <w:t>资产</w:t>
      </w:r>
      <w:r>
        <w:rPr>
          <w:rFonts w:ascii="仿宋" w:eastAsia="仿宋" w:hAnsi="仿宋" w:cs="宋体"/>
          <w:color w:val="000000"/>
          <w:kern w:val="0"/>
          <w:sz w:val="28"/>
          <w:szCs w:val="28"/>
        </w:rPr>
        <w:t>的，其他合伙人</w:t>
      </w:r>
      <w:r>
        <w:rPr>
          <w:rFonts w:ascii="仿宋" w:eastAsia="仿宋" w:hAnsi="仿宋" w:cs="宋体" w:hint="eastAsia"/>
          <w:color w:val="000000"/>
          <w:kern w:val="0"/>
          <w:sz w:val="28"/>
          <w:szCs w:val="28"/>
        </w:rPr>
        <w:t>无</w:t>
      </w:r>
      <w:r>
        <w:rPr>
          <w:rFonts w:ascii="仿宋" w:eastAsia="仿宋" w:hAnsi="仿宋" w:cs="宋体"/>
          <w:color w:val="000000"/>
          <w:kern w:val="0"/>
          <w:sz w:val="28"/>
          <w:szCs w:val="28"/>
        </w:rPr>
        <w:t>优先购买权</w:t>
      </w:r>
      <w:r>
        <w:rPr>
          <w:rFonts w:ascii="仿宋" w:eastAsia="仿宋" w:hAnsi="仿宋" w:cs="宋体" w:hint="eastAsia"/>
          <w:color w:val="000000"/>
          <w:kern w:val="0"/>
          <w:sz w:val="28"/>
          <w:szCs w:val="28"/>
        </w:rPr>
        <w:t>，应当参与竞价转让</w:t>
      </w:r>
      <w:r>
        <w:rPr>
          <w:rFonts w:ascii="仿宋" w:eastAsia="仿宋" w:hAnsi="仿宋" w:cs="宋体"/>
          <w:color w:val="000000"/>
          <w:kern w:val="0"/>
          <w:sz w:val="28"/>
          <w:szCs w:val="28"/>
        </w:rPr>
        <w:t>。合伙人的出资、以合伙企业名义取得的收益和依法取得的其他财产，均为合伙企业的财产，合伙人在合伙企业清算前，不得请求分割合伙企业的财产。</w:t>
      </w:r>
    </w:p>
    <w:p w:rsidR="00835619" w:rsidRPr="00C92FAB" w:rsidRDefault="00835619" w:rsidP="00835619">
      <w:pPr>
        <w:jc w:val="center"/>
        <w:rPr>
          <w:rFonts w:ascii="仿宋" w:eastAsia="仿宋" w:hAnsi="仿宋"/>
          <w:b/>
          <w:color w:val="000000"/>
          <w:sz w:val="28"/>
          <w:szCs w:val="28"/>
        </w:rPr>
      </w:pPr>
      <w:bookmarkStart w:id="8" w:name="_Toc418262142"/>
      <w:r w:rsidRPr="00C92FAB">
        <w:rPr>
          <w:rFonts w:ascii="仿宋" w:eastAsia="仿宋" w:hAnsi="仿宋"/>
          <w:b/>
          <w:color w:val="000000"/>
          <w:sz w:val="28"/>
          <w:szCs w:val="28"/>
        </w:rPr>
        <w:t>第八章 入伙与退伙</w:t>
      </w:r>
      <w:bookmarkEnd w:id="8"/>
    </w:p>
    <w:p w:rsidR="00835619" w:rsidRDefault="00835619" w:rsidP="00835619">
      <w:pPr>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第</w:t>
      </w:r>
      <w:r>
        <w:rPr>
          <w:rFonts w:ascii="仿宋" w:eastAsia="仿宋" w:hAnsi="仿宋" w:cs="宋体" w:hint="eastAsia"/>
          <w:color w:val="000000"/>
          <w:kern w:val="0"/>
          <w:sz w:val="28"/>
          <w:szCs w:val="28"/>
        </w:rPr>
        <w:t>二</w:t>
      </w:r>
      <w:r>
        <w:rPr>
          <w:rFonts w:ascii="仿宋" w:eastAsia="仿宋" w:hAnsi="仿宋" w:cs="宋体"/>
          <w:color w:val="000000"/>
          <w:kern w:val="0"/>
          <w:sz w:val="28"/>
          <w:szCs w:val="28"/>
        </w:rPr>
        <w:t>十</w:t>
      </w:r>
      <w:r>
        <w:rPr>
          <w:rFonts w:ascii="仿宋" w:eastAsia="仿宋" w:hAnsi="仿宋" w:cs="宋体" w:hint="eastAsia"/>
          <w:color w:val="000000"/>
          <w:kern w:val="0"/>
          <w:sz w:val="28"/>
          <w:szCs w:val="28"/>
        </w:rPr>
        <w:t>六</w:t>
      </w:r>
      <w:r>
        <w:rPr>
          <w:rFonts w:ascii="仿宋" w:eastAsia="仿宋" w:hAnsi="仿宋" w:cs="宋体"/>
          <w:color w:val="000000"/>
          <w:kern w:val="0"/>
          <w:sz w:val="28"/>
          <w:szCs w:val="28"/>
        </w:rPr>
        <w:t>条 新合伙人入伙，</w:t>
      </w:r>
      <w:r>
        <w:rPr>
          <w:rFonts w:ascii="仿宋" w:eastAsia="仿宋" w:hAnsi="仿宋" w:cs="宋体" w:hint="eastAsia"/>
          <w:color w:val="000000"/>
          <w:kern w:val="0"/>
          <w:sz w:val="28"/>
          <w:szCs w:val="28"/>
        </w:rPr>
        <w:t>无须经其他有限合伙人</w:t>
      </w:r>
      <w:r>
        <w:rPr>
          <w:rFonts w:ascii="仿宋" w:eastAsia="仿宋" w:hAnsi="仿宋" w:cs="宋体"/>
          <w:color w:val="000000"/>
          <w:kern w:val="0"/>
          <w:sz w:val="28"/>
          <w:szCs w:val="28"/>
        </w:rPr>
        <w:t>同意，</w:t>
      </w:r>
      <w:r>
        <w:rPr>
          <w:rFonts w:ascii="仿宋" w:eastAsia="仿宋" w:hAnsi="仿宋" w:cs="宋体" w:hint="eastAsia"/>
          <w:color w:val="000000"/>
          <w:kern w:val="0"/>
          <w:sz w:val="28"/>
          <w:szCs w:val="28"/>
        </w:rPr>
        <w:t>只需与有限合伙资产转让人签订转让协议，</w:t>
      </w:r>
      <w:r>
        <w:rPr>
          <w:rFonts w:ascii="仿宋" w:eastAsia="仿宋" w:hAnsi="仿宋" w:cs="宋体"/>
          <w:color w:val="000000"/>
          <w:kern w:val="0"/>
          <w:sz w:val="28"/>
          <w:szCs w:val="28"/>
        </w:rPr>
        <w:t>并</w:t>
      </w:r>
      <w:r>
        <w:rPr>
          <w:rFonts w:ascii="仿宋" w:eastAsia="仿宋" w:hAnsi="仿宋" w:cs="宋体" w:hint="eastAsia"/>
          <w:color w:val="000000"/>
          <w:kern w:val="0"/>
          <w:sz w:val="28"/>
          <w:szCs w:val="28"/>
        </w:rPr>
        <w:t>由合伙事务执行人办理相关注册备案手续即可</w:t>
      </w:r>
      <w:r>
        <w:rPr>
          <w:rFonts w:ascii="仿宋" w:eastAsia="仿宋" w:hAnsi="仿宋" w:cs="宋体"/>
          <w:color w:val="000000"/>
          <w:kern w:val="0"/>
          <w:sz w:val="28"/>
          <w:szCs w:val="28"/>
        </w:rPr>
        <w:t>。新入伙的有限合伙人对入伙前有限合伙企业的债务，以其认缴的出资额为限承担责任。</w:t>
      </w:r>
    </w:p>
    <w:p w:rsidR="00835619" w:rsidRDefault="00835619" w:rsidP="00835619">
      <w:pPr>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lastRenderedPageBreak/>
        <w:t>第</w:t>
      </w:r>
      <w:r>
        <w:rPr>
          <w:rFonts w:ascii="仿宋" w:eastAsia="仿宋" w:hAnsi="仿宋" w:cs="宋体" w:hint="eastAsia"/>
          <w:color w:val="000000"/>
          <w:kern w:val="0"/>
          <w:sz w:val="28"/>
          <w:szCs w:val="28"/>
        </w:rPr>
        <w:t>二</w:t>
      </w:r>
      <w:r>
        <w:rPr>
          <w:rFonts w:ascii="仿宋" w:eastAsia="仿宋" w:hAnsi="仿宋" w:cs="宋体"/>
          <w:color w:val="000000"/>
          <w:kern w:val="0"/>
          <w:sz w:val="28"/>
          <w:szCs w:val="28"/>
        </w:rPr>
        <w:t>十</w:t>
      </w:r>
      <w:r>
        <w:rPr>
          <w:rFonts w:ascii="仿宋" w:eastAsia="仿宋" w:hAnsi="仿宋" w:cs="宋体" w:hint="eastAsia"/>
          <w:color w:val="000000"/>
          <w:kern w:val="0"/>
          <w:sz w:val="28"/>
          <w:szCs w:val="28"/>
        </w:rPr>
        <w:t>七</w:t>
      </w:r>
      <w:r>
        <w:rPr>
          <w:rFonts w:ascii="仿宋" w:eastAsia="仿宋" w:hAnsi="仿宋" w:cs="宋体"/>
          <w:color w:val="000000"/>
          <w:kern w:val="0"/>
          <w:sz w:val="28"/>
          <w:szCs w:val="28"/>
        </w:rPr>
        <w:t>条 在合伙企业存续期间，</w:t>
      </w:r>
      <w:r>
        <w:rPr>
          <w:rFonts w:ascii="仿宋" w:eastAsia="仿宋" w:hAnsi="仿宋" w:cs="宋体" w:hint="eastAsia"/>
          <w:color w:val="000000"/>
          <w:kern w:val="0"/>
          <w:sz w:val="28"/>
          <w:szCs w:val="28"/>
        </w:rPr>
        <w:t>有限</w:t>
      </w:r>
      <w:r>
        <w:rPr>
          <w:rFonts w:ascii="仿宋" w:eastAsia="仿宋" w:hAnsi="仿宋" w:cs="宋体"/>
          <w:color w:val="000000"/>
          <w:kern w:val="0"/>
          <w:sz w:val="28"/>
          <w:szCs w:val="28"/>
        </w:rPr>
        <w:t>合伙人</w:t>
      </w:r>
      <w:r>
        <w:rPr>
          <w:rFonts w:ascii="仿宋" w:eastAsia="仿宋" w:hAnsi="仿宋" w:cs="宋体" w:hint="eastAsia"/>
          <w:color w:val="000000"/>
          <w:kern w:val="0"/>
          <w:sz w:val="28"/>
          <w:szCs w:val="28"/>
        </w:rPr>
        <w:t>不</w:t>
      </w:r>
      <w:r>
        <w:rPr>
          <w:rFonts w:ascii="仿宋" w:eastAsia="仿宋" w:hAnsi="仿宋" w:cs="宋体"/>
          <w:color w:val="000000"/>
          <w:kern w:val="0"/>
          <w:sz w:val="28"/>
          <w:szCs w:val="28"/>
        </w:rPr>
        <w:t>可以退伙。 </w:t>
      </w:r>
    </w:p>
    <w:p w:rsidR="00835619" w:rsidRDefault="00835619" w:rsidP="00835619">
      <w:pPr>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第</w:t>
      </w:r>
      <w:r>
        <w:rPr>
          <w:rFonts w:ascii="仿宋" w:eastAsia="仿宋" w:hAnsi="仿宋" w:cs="宋体" w:hint="eastAsia"/>
          <w:color w:val="000000"/>
          <w:kern w:val="0"/>
          <w:sz w:val="28"/>
          <w:szCs w:val="28"/>
        </w:rPr>
        <w:t>二</w:t>
      </w:r>
      <w:r>
        <w:rPr>
          <w:rFonts w:ascii="仿宋" w:eastAsia="仿宋" w:hAnsi="仿宋" w:cs="宋体"/>
          <w:color w:val="000000"/>
          <w:kern w:val="0"/>
          <w:sz w:val="28"/>
          <w:szCs w:val="28"/>
        </w:rPr>
        <w:t>十</w:t>
      </w:r>
      <w:r>
        <w:rPr>
          <w:rFonts w:ascii="仿宋" w:eastAsia="仿宋" w:hAnsi="仿宋" w:cs="宋体" w:hint="eastAsia"/>
          <w:color w:val="000000"/>
          <w:kern w:val="0"/>
          <w:sz w:val="28"/>
          <w:szCs w:val="28"/>
        </w:rPr>
        <w:t>八</w:t>
      </w:r>
      <w:r>
        <w:rPr>
          <w:rFonts w:ascii="仿宋" w:eastAsia="仿宋" w:hAnsi="仿宋" w:cs="宋体"/>
          <w:color w:val="000000"/>
          <w:kern w:val="0"/>
          <w:sz w:val="28"/>
          <w:szCs w:val="28"/>
        </w:rPr>
        <w:t>条 普通合伙人</w:t>
      </w:r>
      <w:r>
        <w:rPr>
          <w:rFonts w:ascii="仿宋" w:eastAsia="仿宋" w:hAnsi="仿宋" w:cs="宋体" w:hint="eastAsia"/>
          <w:color w:val="000000"/>
          <w:kern w:val="0"/>
          <w:sz w:val="28"/>
          <w:szCs w:val="28"/>
        </w:rPr>
        <w:t>不</w:t>
      </w:r>
      <w:r>
        <w:rPr>
          <w:rFonts w:ascii="仿宋" w:eastAsia="仿宋" w:hAnsi="仿宋" w:cs="宋体"/>
          <w:color w:val="000000"/>
          <w:kern w:val="0"/>
          <w:sz w:val="28"/>
          <w:szCs w:val="28"/>
        </w:rPr>
        <w:t>可以退伙。</w:t>
      </w:r>
    </w:p>
    <w:p w:rsidR="00835619" w:rsidRDefault="00835619" w:rsidP="00835619">
      <w:pPr>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第二十</w:t>
      </w:r>
      <w:r>
        <w:rPr>
          <w:rFonts w:ascii="仿宋" w:eastAsia="仿宋" w:hAnsi="仿宋" w:cs="宋体" w:hint="eastAsia"/>
          <w:color w:val="000000"/>
          <w:kern w:val="0"/>
          <w:sz w:val="28"/>
          <w:szCs w:val="28"/>
        </w:rPr>
        <w:t>九</w:t>
      </w:r>
      <w:r>
        <w:rPr>
          <w:rFonts w:ascii="仿宋" w:eastAsia="仿宋" w:hAnsi="仿宋" w:cs="宋体"/>
          <w:color w:val="000000"/>
          <w:kern w:val="0"/>
          <w:sz w:val="28"/>
          <w:szCs w:val="28"/>
        </w:rPr>
        <w:t>条 普通合伙人违反本协议第十九条的规定退伙的，应当赔偿由此给合伙企业造成的损失。</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第</w:t>
      </w:r>
      <w:r>
        <w:rPr>
          <w:rFonts w:ascii="仿宋" w:eastAsia="仿宋" w:hAnsi="仿宋" w:cs="宋体" w:hint="eastAsia"/>
          <w:color w:val="000000"/>
          <w:kern w:val="0"/>
          <w:sz w:val="28"/>
          <w:szCs w:val="28"/>
        </w:rPr>
        <w:t>三</w:t>
      </w:r>
      <w:r>
        <w:rPr>
          <w:rFonts w:ascii="仿宋" w:eastAsia="仿宋" w:hAnsi="仿宋" w:cs="宋体"/>
          <w:color w:val="000000"/>
          <w:kern w:val="0"/>
          <w:sz w:val="28"/>
          <w:szCs w:val="28"/>
        </w:rPr>
        <w:t>十条 当然退伙：</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普通合伙人具有下列情形之一的，当然退伙：</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（一）作为合伙人的自然人死亡或者被依法宣告死亡；</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（二）个人丧失偿债能力；</w:t>
      </w:r>
      <w:r>
        <w:rPr>
          <w:rFonts w:ascii="仿宋" w:eastAsia="仿宋" w:hAnsi="仿宋" w:cs="宋体"/>
          <w:color w:val="000000"/>
          <w:kern w:val="0"/>
          <w:sz w:val="28"/>
          <w:szCs w:val="28"/>
        </w:rPr>
        <w:tab/>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（三）作为合伙人的法人或者其他组织依法被吊销营业执照、责令关闭、撤销，或者被宣告破产；</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（四）法律规定或者合伙协议约定合伙人必须具有相关资格而丧失该资格；</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（五）合伙人在合伙企业中的全部</w:t>
      </w:r>
      <w:r>
        <w:rPr>
          <w:rFonts w:ascii="仿宋" w:eastAsia="仿宋" w:hAnsi="仿宋" w:cs="宋体" w:hint="eastAsia"/>
          <w:color w:val="000000"/>
          <w:kern w:val="0"/>
          <w:sz w:val="28"/>
          <w:szCs w:val="28"/>
        </w:rPr>
        <w:t>资产</w:t>
      </w:r>
      <w:r>
        <w:rPr>
          <w:rFonts w:ascii="仿宋" w:eastAsia="仿宋" w:hAnsi="仿宋" w:cs="宋体"/>
          <w:color w:val="000000"/>
          <w:kern w:val="0"/>
          <w:sz w:val="28"/>
          <w:szCs w:val="28"/>
        </w:rPr>
        <w:t>被人民法院强制执行。 </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有限合伙人具有下列情形之一的，当然退伙：</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（一）作为合伙人的自然人死亡或者被依法宣告死亡；</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（二）作为合伙人的法人或者其他组织依法被吊销营业执照、责令关闭、撤销，或者被宣告破产；</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（三）法律规定或者合伙协议约定合伙人必须具有相关资格而丧失该资格；</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（四）合伙人在合伙企业中的全部</w:t>
      </w:r>
      <w:r>
        <w:rPr>
          <w:rFonts w:ascii="仿宋" w:eastAsia="仿宋" w:hAnsi="仿宋" w:cs="宋体" w:hint="eastAsia"/>
          <w:color w:val="000000"/>
          <w:kern w:val="0"/>
          <w:sz w:val="28"/>
          <w:szCs w:val="28"/>
        </w:rPr>
        <w:t>资产</w:t>
      </w:r>
      <w:r>
        <w:rPr>
          <w:rFonts w:ascii="仿宋" w:eastAsia="仿宋" w:hAnsi="仿宋" w:cs="宋体"/>
          <w:color w:val="000000"/>
          <w:kern w:val="0"/>
          <w:sz w:val="28"/>
          <w:szCs w:val="28"/>
        </w:rPr>
        <w:t>被人民法院强制执行。</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作为有限合伙人的自然人在有限合伙企业存续期间丧失民事行为能力的，其他合伙人不得因此要求其退伙。</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lastRenderedPageBreak/>
        <w:t>第</w:t>
      </w:r>
      <w:r>
        <w:rPr>
          <w:rFonts w:ascii="仿宋" w:eastAsia="仿宋" w:hAnsi="仿宋" w:cs="宋体" w:hint="eastAsia"/>
          <w:color w:val="000000"/>
          <w:kern w:val="0"/>
          <w:sz w:val="28"/>
          <w:szCs w:val="28"/>
        </w:rPr>
        <w:t>三</w:t>
      </w:r>
      <w:r>
        <w:rPr>
          <w:rFonts w:ascii="仿宋" w:eastAsia="仿宋" w:hAnsi="仿宋" w:cs="宋体"/>
          <w:color w:val="000000"/>
          <w:kern w:val="0"/>
          <w:sz w:val="28"/>
          <w:szCs w:val="28"/>
        </w:rPr>
        <w:t>十</w:t>
      </w:r>
      <w:r>
        <w:rPr>
          <w:rFonts w:ascii="仿宋" w:eastAsia="仿宋" w:hAnsi="仿宋" w:cs="宋体" w:hint="eastAsia"/>
          <w:color w:val="000000"/>
          <w:kern w:val="0"/>
          <w:sz w:val="28"/>
          <w:szCs w:val="28"/>
        </w:rPr>
        <w:t>一</w:t>
      </w:r>
      <w:r>
        <w:rPr>
          <w:rFonts w:ascii="仿宋" w:eastAsia="仿宋" w:hAnsi="仿宋" w:cs="宋体"/>
          <w:color w:val="000000"/>
          <w:kern w:val="0"/>
          <w:sz w:val="28"/>
          <w:szCs w:val="28"/>
        </w:rPr>
        <w:t>条 合伙人有下列情形之一的，经其他合伙人一致同意，可以决议将其除名：</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（一）未履行出资义务；</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（二）因故意或者重大过失给合伙企业造成损失；</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（三）执行合伙事务时有不正当行为；</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（四）发生合伙协议约定的事由。</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对合伙人的除名决议应当书面通知被除名人。被除名人接到除名通知之日，除名生效，被除名人退伙。被除名人对除名决议有异议的，可以自接到除名通知之日起三十日内，向人民法院起诉。</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第</w:t>
      </w:r>
      <w:r>
        <w:rPr>
          <w:rFonts w:ascii="仿宋" w:eastAsia="仿宋" w:hAnsi="仿宋" w:cs="宋体" w:hint="eastAsia"/>
          <w:color w:val="000000"/>
          <w:kern w:val="0"/>
          <w:sz w:val="28"/>
          <w:szCs w:val="28"/>
        </w:rPr>
        <w:t>三</w:t>
      </w:r>
      <w:r>
        <w:rPr>
          <w:rFonts w:ascii="仿宋" w:eastAsia="仿宋" w:hAnsi="仿宋" w:cs="宋体"/>
          <w:color w:val="000000"/>
          <w:kern w:val="0"/>
          <w:sz w:val="28"/>
          <w:szCs w:val="28"/>
        </w:rPr>
        <w:t>十</w:t>
      </w:r>
      <w:r>
        <w:rPr>
          <w:rFonts w:ascii="仿宋" w:eastAsia="仿宋" w:hAnsi="仿宋" w:cs="宋体" w:hint="eastAsia"/>
          <w:color w:val="000000"/>
          <w:kern w:val="0"/>
          <w:sz w:val="28"/>
          <w:szCs w:val="28"/>
        </w:rPr>
        <w:t>二</w:t>
      </w:r>
      <w:r>
        <w:rPr>
          <w:rFonts w:ascii="仿宋" w:eastAsia="仿宋" w:hAnsi="仿宋" w:cs="宋体"/>
          <w:color w:val="000000"/>
          <w:kern w:val="0"/>
          <w:sz w:val="28"/>
          <w:szCs w:val="28"/>
        </w:rPr>
        <w:t>条 合伙人死亡或者被依法宣告死亡的，对该合伙人在合伙企业中的</w:t>
      </w:r>
      <w:r>
        <w:rPr>
          <w:rFonts w:ascii="仿宋" w:eastAsia="仿宋" w:hAnsi="仿宋" w:cs="宋体" w:hint="eastAsia"/>
          <w:color w:val="000000"/>
          <w:kern w:val="0"/>
          <w:sz w:val="28"/>
          <w:szCs w:val="28"/>
        </w:rPr>
        <w:t>资产</w:t>
      </w:r>
      <w:r>
        <w:rPr>
          <w:rFonts w:ascii="仿宋" w:eastAsia="仿宋" w:hAnsi="仿宋" w:cs="宋体"/>
          <w:color w:val="000000"/>
          <w:kern w:val="0"/>
          <w:sz w:val="28"/>
          <w:szCs w:val="28"/>
        </w:rPr>
        <w:t>享有合法继承权的继承人，</w:t>
      </w:r>
      <w:r>
        <w:rPr>
          <w:rFonts w:ascii="仿宋" w:eastAsia="仿宋" w:hAnsi="仿宋" w:cs="宋体" w:hint="eastAsia"/>
          <w:color w:val="000000"/>
          <w:kern w:val="0"/>
          <w:sz w:val="28"/>
          <w:szCs w:val="28"/>
        </w:rPr>
        <w:t>无需</w:t>
      </w:r>
      <w:r>
        <w:rPr>
          <w:rFonts w:ascii="仿宋" w:eastAsia="仿宋" w:hAnsi="仿宋" w:cs="宋体"/>
          <w:color w:val="000000"/>
          <w:kern w:val="0"/>
          <w:sz w:val="28"/>
          <w:szCs w:val="28"/>
        </w:rPr>
        <w:t>经</w:t>
      </w:r>
      <w:r>
        <w:rPr>
          <w:rFonts w:ascii="仿宋" w:eastAsia="仿宋" w:hAnsi="仿宋" w:cs="宋体" w:hint="eastAsia"/>
          <w:color w:val="000000"/>
          <w:kern w:val="0"/>
          <w:sz w:val="28"/>
          <w:szCs w:val="28"/>
        </w:rPr>
        <w:t>其他</w:t>
      </w:r>
      <w:r>
        <w:rPr>
          <w:rFonts w:ascii="仿宋" w:eastAsia="仿宋" w:hAnsi="仿宋" w:cs="宋体"/>
          <w:color w:val="000000"/>
          <w:kern w:val="0"/>
          <w:sz w:val="28"/>
          <w:szCs w:val="28"/>
        </w:rPr>
        <w:t>合伙人同意，从继承开始之日起，取得该合伙企业的合伙人资格。</w:t>
      </w:r>
    </w:p>
    <w:p w:rsidR="00835619" w:rsidRPr="00C92FAB" w:rsidRDefault="00835619" w:rsidP="00835619">
      <w:pPr>
        <w:jc w:val="center"/>
        <w:rPr>
          <w:rFonts w:ascii="仿宋" w:eastAsia="仿宋" w:hAnsi="仿宋"/>
          <w:b/>
          <w:color w:val="000000"/>
          <w:sz w:val="28"/>
          <w:szCs w:val="28"/>
        </w:rPr>
      </w:pPr>
      <w:r w:rsidRPr="00C92FAB">
        <w:rPr>
          <w:rFonts w:ascii="仿宋" w:eastAsia="仿宋" w:hAnsi="仿宋"/>
          <w:b/>
          <w:color w:val="000000"/>
          <w:sz w:val="28"/>
          <w:szCs w:val="28"/>
        </w:rPr>
        <w:t xml:space="preserve">第九章 </w:t>
      </w:r>
      <w:r w:rsidRPr="00C92FAB">
        <w:rPr>
          <w:rFonts w:ascii="仿宋" w:eastAsia="仿宋" w:hAnsi="仿宋" w:hint="eastAsia"/>
          <w:b/>
          <w:color w:val="000000"/>
          <w:sz w:val="28"/>
          <w:szCs w:val="28"/>
        </w:rPr>
        <w:t>有限合伙人与普通合伙人互换程序</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第</w:t>
      </w:r>
      <w:r>
        <w:rPr>
          <w:rFonts w:ascii="仿宋" w:eastAsia="仿宋" w:hAnsi="仿宋" w:cs="宋体" w:hint="eastAsia"/>
          <w:color w:val="000000"/>
          <w:kern w:val="0"/>
          <w:sz w:val="28"/>
          <w:szCs w:val="28"/>
        </w:rPr>
        <w:t>三</w:t>
      </w:r>
      <w:r>
        <w:rPr>
          <w:rFonts w:ascii="仿宋" w:eastAsia="仿宋" w:hAnsi="仿宋" w:cs="宋体"/>
          <w:color w:val="000000"/>
          <w:kern w:val="0"/>
          <w:sz w:val="28"/>
          <w:szCs w:val="28"/>
        </w:rPr>
        <w:t>十</w:t>
      </w:r>
      <w:r>
        <w:rPr>
          <w:rFonts w:ascii="仿宋" w:eastAsia="仿宋" w:hAnsi="仿宋" w:cs="宋体" w:hint="eastAsia"/>
          <w:color w:val="000000"/>
          <w:kern w:val="0"/>
          <w:sz w:val="28"/>
          <w:szCs w:val="28"/>
        </w:rPr>
        <w:t>三</w:t>
      </w:r>
      <w:r>
        <w:rPr>
          <w:rFonts w:ascii="仿宋" w:eastAsia="仿宋" w:hAnsi="仿宋" w:cs="宋体"/>
          <w:color w:val="000000"/>
          <w:kern w:val="0"/>
          <w:sz w:val="28"/>
          <w:szCs w:val="28"/>
        </w:rPr>
        <w:t xml:space="preserve">条 </w:t>
      </w:r>
      <w:r>
        <w:rPr>
          <w:rFonts w:ascii="仿宋" w:eastAsia="仿宋" w:hAnsi="仿宋" w:cs="宋体" w:hint="eastAsia"/>
          <w:color w:val="000000"/>
          <w:kern w:val="0"/>
          <w:sz w:val="28"/>
          <w:szCs w:val="28"/>
        </w:rPr>
        <w:t>本有限合伙企业的有限合伙人与普通合伙人不得发生互换。</w:t>
      </w:r>
    </w:p>
    <w:p w:rsidR="00835619" w:rsidRPr="00C92FAB" w:rsidRDefault="00835619" w:rsidP="00835619">
      <w:pPr>
        <w:jc w:val="center"/>
        <w:rPr>
          <w:rFonts w:ascii="仿宋" w:eastAsia="仿宋" w:hAnsi="仿宋"/>
          <w:b/>
          <w:color w:val="000000"/>
          <w:sz w:val="28"/>
          <w:szCs w:val="28"/>
        </w:rPr>
      </w:pPr>
      <w:bookmarkStart w:id="9" w:name="_Toc418262143"/>
      <w:r w:rsidRPr="00C92FAB">
        <w:rPr>
          <w:rFonts w:ascii="仿宋" w:eastAsia="仿宋" w:hAnsi="仿宋"/>
          <w:b/>
          <w:color w:val="000000"/>
          <w:sz w:val="28"/>
          <w:szCs w:val="28"/>
        </w:rPr>
        <w:t>第</w:t>
      </w:r>
      <w:r w:rsidRPr="00C92FAB">
        <w:rPr>
          <w:rFonts w:ascii="仿宋" w:eastAsia="仿宋" w:hAnsi="仿宋" w:hint="eastAsia"/>
          <w:b/>
          <w:color w:val="000000"/>
          <w:sz w:val="28"/>
          <w:szCs w:val="28"/>
        </w:rPr>
        <w:t>十</w:t>
      </w:r>
      <w:r w:rsidRPr="00C92FAB">
        <w:rPr>
          <w:rFonts w:ascii="仿宋" w:eastAsia="仿宋" w:hAnsi="仿宋"/>
          <w:b/>
          <w:color w:val="000000"/>
          <w:sz w:val="28"/>
          <w:szCs w:val="28"/>
        </w:rPr>
        <w:t>章 争议解决办法</w:t>
      </w:r>
      <w:bookmarkEnd w:id="9"/>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第</w:t>
      </w:r>
      <w:r>
        <w:rPr>
          <w:rFonts w:ascii="仿宋" w:eastAsia="仿宋" w:hAnsi="仿宋" w:cs="宋体" w:hint="eastAsia"/>
          <w:color w:val="000000"/>
          <w:kern w:val="0"/>
          <w:sz w:val="28"/>
          <w:szCs w:val="28"/>
        </w:rPr>
        <w:t>三</w:t>
      </w:r>
      <w:r>
        <w:rPr>
          <w:rFonts w:ascii="仿宋" w:eastAsia="仿宋" w:hAnsi="仿宋" w:cs="宋体"/>
          <w:color w:val="000000"/>
          <w:kern w:val="0"/>
          <w:sz w:val="28"/>
          <w:szCs w:val="28"/>
        </w:rPr>
        <w:t>十</w:t>
      </w:r>
      <w:r>
        <w:rPr>
          <w:rFonts w:ascii="仿宋" w:eastAsia="仿宋" w:hAnsi="仿宋" w:cs="宋体" w:hint="eastAsia"/>
          <w:color w:val="000000"/>
          <w:kern w:val="0"/>
          <w:sz w:val="28"/>
          <w:szCs w:val="28"/>
        </w:rPr>
        <w:t>四</w:t>
      </w:r>
      <w:r>
        <w:rPr>
          <w:rFonts w:ascii="仿宋" w:eastAsia="仿宋" w:hAnsi="仿宋" w:cs="宋体"/>
          <w:color w:val="000000"/>
          <w:kern w:val="0"/>
          <w:sz w:val="28"/>
          <w:szCs w:val="28"/>
        </w:rPr>
        <w:t>条 合伙人对合伙事项发生争议，实行</w:t>
      </w:r>
      <w:r>
        <w:rPr>
          <w:rFonts w:ascii="仿宋" w:eastAsia="仿宋" w:hAnsi="仿宋" w:cs="宋体" w:hint="eastAsia"/>
          <w:color w:val="000000"/>
          <w:kern w:val="0"/>
          <w:sz w:val="28"/>
          <w:szCs w:val="28"/>
        </w:rPr>
        <w:t>有限合伙人按合伙资产持有比例，超过80%比例的</w:t>
      </w:r>
      <w:r>
        <w:rPr>
          <w:rFonts w:ascii="仿宋" w:eastAsia="仿宋" w:hAnsi="仿宋" w:cs="宋体"/>
          <w:color w:val="000000"/>
          <w:kern w:val="0"/>
          <w:sz w:val="28"/>
          <w:szCs w:val="28"/>
        </w:rPr>
        <w:t>通过的表决办法解决。</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第三十五条</w:t>
      </w:r>
      <w:r>
        <w:rPr>
          <w:rFonts w:ascii="仿宋" w:eastAsia="仿宋" w:hAnsi="仿宋" w:cs="宋体" w:hint="eastAsia"/>
          <w:color w:val="000000"/>
          <w:kern w:val="0"/>
          <w:sz w:val="28"/>
          <w:szCs w:val="28"/>
        </w:rPr>
        <w:tab/>
        <w:t xml:space="preserve"> 合伙人对表决通过的合伙事务争议事项不服的，可以向本有限合伙企业注册地人民法院提起诉讼。</w:t>
      </w:r>
    </w:p>
    <w:p w:rsidR="00835619" w:rsidRPr="00C92FAB" w:rsidRDefault="00835619" w:rsidP="00835619">
      <w:pPr>
        <w:jc w:val="center"/>
        <w:rPr>
          <w:rFonts w:ascii="仿宋" w:eastAsia="仿宋" w:hAnsi="仿宋"/>
          <w:b/>
          <w:color w:val="000000"/>
          <w:sz w:val="28"/>
          <w:szCs w:val="28"/>
        </w:rPr>
      </w:pPr>
      <w:bookmarkStart w:id="10" w:name="_Toc418262144"/>
      <w:r w:rsidRPr="00C92FAB">
        <w:rPr>
          <w:rFonts w:ascii="仿宋" w:eastAsia="仿宋" w:hAnsi="仿宋"/>
          <w:b/>
          <w:color w:val="000000"/>
          <w:sz w:val="28"/>
          <w:szCs w:val="28"/>
        </w:rPr>
        <w:t>第十</w:t>
      </w:r>
      <w:r w:rsidRPr="00C92FAB">
        <w:rPr>
          <w:rFonts w:ascii="仿宋" w:eastAsia="仿宋" w:hAnsi="仿宋" w:hint="eastAsia"/>
          <w:b/>
          <w:color w:val="000000"/>
          <w:sz w:val="28"/>
          <w:szCs w:val="28"/>
        </w:rPr>
        <w:t>一</w:t>
      </w:r>
      <w:r w:rsidRPr="00C92FAB">
        <w:rPr>
          <w:rFonts w:ascii="仿宋" w:eastAsia="仿宋" w:hAnsi="仿宋"/>
          <w:b/>
          <w:color w:val="000000"/>
          <w:sz w:val="28"/>
          <w:szCs w:val="28"/>
        </w:rPr>
        <w:t>章 合伙企业的解散与清算</w:t>
      </w:r>
      <w:bookmarkEnd w:id="10"/>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第</w:t>
      </w:r>
      <w:r>
        <w:rPr>
          <w:rFonts w:ascii="仿宋" w:eastAsia="仿宋" w:hAnsi="仿宋" w:cs="宋体" w:hint="eastAsia"/>
          <w:color w:val="000000"/>
          <w:kern w:val="0"/>
          <w:sz w:val="28"/>
          <w:szCs w:val="28"/>
        </w:rPr>
        <w:t>三</w:t>
      </w:r>
      <w:r>
        <w:rPr>
          <w:rFonts w:ascii="仿宋" w:eastAsia="仿宋" w:hAnsi="仿宋" w:cs="宋体"/>
          <w:color w:val="000000"/>
          <w:kern w:val="0"/>
          <w:sz w:val="28"/>
          <w:szCs w:val="28"/>
        </w:rPr>
        <w:t>十</w:t>
      </w:r>
      <w:r>
        <w:rPr>
          <w:rFonts w:ascii="仿宋" w:eastAsia="仿宋" w:hAnsi="仿宋" w:cs="宋体" w:hint="eastAsia"/>
          <w:color w:val="000000"/>
          <w:kern w:val="0"/>
          <w:sz w:val="28"/>
          <w:szCs w:val="28"/>
        </w:rPr>
        <w:t>六</w:t>
      </w:r>
      <w:r>
        <w:rPr>
          <w:rFonts w:ascii="仿宋" w:eastAsia="仿宋" w:hAnsi="仿宋" w:cs="宋体"/>
          <w:color w:val="000000"/>
          <w:kern w:val="0"/>
          <w:sz w:val="28"/>
          <w:szCs w:val="28"/>
        </w:rPr>
        <w:t>条 合伙企业有下列情形之一的，应当解散：</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lastRenderedPageBreak/>
        <w:t>（一）合伙期限届满，合伙人决定不再经营；</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（二）合伙协议约定的解散事由出现；</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（三）全体合伙人决定解散；</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（四）合伙人已不具备法定人数满三十天；</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（五）合伙协议约定的合伙目的已经实现或者无法实现；</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（六）依法被吊销营业执照、责令关闭或者被撤销；</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（七）法律、行政法规规定的其他原因。</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第</w:t>
      </w:r>
      <w:r>
        <w:rPr>
          <w:rFonts w:ascii="仿宋" w:eastAsia="仿宋" w:hAnsi="仿宋" w:cs="宋体" w:hint="eastAsia"/>
          <w:color w:val="000000"/>
          <w:kern w:val="0"/>
          <w:sz w:val="28"/>
          <w:szCs w:val="28"/>
        </w:rPr>
        <w:t>三</w:t>
      </w:r>
      <w:r>
        <w:rPr>
          <w:rFonts w:ascii="仿宋" w:eastAsia="仿宋" w:hAnsi="仿宋" w:cs="宋体"/>
          <w:color w:val="000000"/>
          <w:kern w:val="0"/>
          <w:sz w:val="28"/>
          <w:szCs w:val="28"/>
        </w:rPr>
        <w:t>十</w:t>
      </w:r>
      <w:r>
        <w:rPr>
          <w:rFonts w:ascii="仿宋" w:eastAsia="仿宋" w:hAnsi="仿宋" w:cs="宋体" w:hint="eastAsia"/>
          <w:color w:val="000000"/>
          <w:kern w:val="0"/>
          <w:sz w:val="28"/>
          <w:szCs w:val="28"/>
        </w:rPr>
        <w:t>七</w:t>
      </w:r>
      <w:r>
        <w:rPr>
          <w:rFonts w:ascii="仿宋" w:eastAsia="仿宋" w:hAnsi="仿宋" w:cs="宋体"/>
          <w:color w:val="000000"/>
          <w:kern w:val="0"/>
          <w:sz w:val="28"/>
          <w:szCs w:val="28"/>
        </w:rPr>
        <w:t>条 合伙企业解散，应当由清算人进行清算。清算人</w:t>
      </w:r>
      <w:r>
        <w:rPr>
          <w:rFonts w:ascii="仿宋" w:eastAsia="仿宋" w:hAnsi="仿宋" w:cs="宋体" w:hint="eastAsia"/>
          <w:color w:val="000000"/>
          <w:kern w:val="0"/>
          <w:sz w:val="28"/>
          <w:szCs w:val="28"/>
        </w:rPr>
        <w:t>由普通合伙人</w:t>
      </w:r>
      <w:r>
        <w:rPr>
          <w:rFonts w:ascii="仿宋" w:eastAsia="仿宋" w:hAnsi="仿宋" w:cs="宋体"/>
          <w:color w:val="000000"/>
          <w:kern w:val="0"/>
          <w:sz w:val="28"/>
          <w:szCs w:val="28"/>
        </w:rPr>
        <w:t>担任；经全体合伙人过半数同意，也可以自合伙企业解散事由出现后十五日内指定一个或者数个合伙人，或者委托第三人，担任清算人。清算人自被确定之日起十日内将合伙企业解散事项通知债权人，并于六十日内在报纸上公告。清算人在清算期间执行下列事务：</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（一）清理合伙企业财产，分别编制资产负债表和财产清单；</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（二）处理与清算有关的合伙企业未了结事务；</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（三）清缴所欠税款；</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（四）清理债权、债务；</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（五）处理合伙企业清偿债务后的剩余财产；</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（六）代表合伙企业参加诉讼或者仲裁活动。</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清算期间，合伙企业不得开展与清算无关的经营活动。合伙企业财产在支付清算费用和职工工资、社会保险费用、法定补偿金以及缴纳所欠税款、清偿债务后的剩余财产，由合伙人按照实</w:t>
      </w:r>
      <w:proofErr w:type="gramStart"/>
      <w:r>
        <w:rPr>
          <w:rFonts w:ascii="仿宋" w:eastAsia="仿宋" w:hAnsi="仿宋" w:cs="宋体"/>
          <w:color w:val="000000"/>
          <w:kern w:val="0"/>
          <w:sz w:val="28"/>
          <w:szCs w:val="28"/>
        </w:rPr>
        <w:t>缴</w:t>
      </w:r>
      <w:proofErr w:type="gramEnd"/>
      <w:r>
        <w:rPr>
          <w:rFonts w:ascii="仿宋" w:eastAsia="仿宋" w:hAnsi="仿宋" w:cs="宋体"/>
          <w:color w:val="000000"/>
          <w:kern w:val="0"/>
          <w:sz w:val="28"/>
          <w:szCs w:val="28"/>
        </w:rPr>
        <w:t>出资比例分配、分担（可另作约定，但不得约定将全部利润分配给部分合伙人或</w:t>
      </w:r>
      <w:r>
        <w:rPr>
          <w:rFonts w:ascii="仿宋" w:eastAsia="仿宋" w:hAnsi="仿宋" w:cs="宋体"/>
          <w:color w:val="000000"/>
          <w:kern w:val="0"/>
          <w:sz w:val="28"/>
          <w:szCs w:val="28"/>
        </w:rPr>
        <w:lastRenderedPageBreak/>
        <w:t>者由部分合伙人承担全部亏损）；清算结束，清算人应当编制清算报告，经全体合伙人签名、盖章后，在十五日内向企业登记机关报送清算报告，申请办理合伙企业注销登记。合伙企业注销后，合伙人对合伙企业存续期间的债务仍应承担无限连带责任。</w:t>
      </w:r>
    </w:p>
    <w:p w:rsidR="00835619" w:rsidRPr="00C92FAB" w:rsidRDefault="00835619" w:rsidP="00835619">
      <w:pPr>
        <w:jc w:val="center"/>
        <w:rPr>
          <w:rFonts w:ascii="仿宋" w:eastAsia="仿宋" w:hAnsi="仿宋"/>
          <w:b/>
          <w:color w:val="000000"/>
          <w:sz w:val="28"/>
          <w:szCs w:val="28"/>
        </w:rPr>
      </w:pPr>
      <w:bookmarkStart w:id="11" w:name="_Toc418262145"/>
      <w:r w:rsidRPr="00C92FAB">
        <w:rPr>
          <w:rFonts w:ascii="仿宋" w:eastAsia="仿宋" w:hAnsi="仿宋"/>
          <w:b/>
          <w:color w:val="000000"/>
          <w:sz w:val="28"/>
          <w:szCs w:val="28"/>
        </w:rPr>
        <w:t>第十</w:t>
      </w:r>
      <w:r w:rsidRPr="00C92FAB">
        <w:rPr>
          <w:rFonts w:ascii="仿宋" w:eastAsia="仿宋" w:hAnsi="仿宋" w:hint="eastAsia"/>
          <w:b/>
          <w:color w:val="000000"/>
          <w:sz w:val="28"/>
          <w:szCs w:val="28"/>
        </w:rPr>
        <w:t>二</w:t>
      </w:r>
      <w:r w:rsidRPr="00C92FAB">
        <w:rPr>
          <w:rFonts w:ascii="仿宋" w:eastAsia="仿宋" w:hAnsi="仿宋"/>
          <w:b/>
          <w:color w:val="000000"/>
          <w:sz w:val="28"/>
          <w:szCs w:val="28"/>
        </w:rPr>
        <w:t>章 违约责任</w:t>
      </w:r>
      <w:bookmarkEnd w:id="11"/>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第</w:t>
      </w:r>
      <w:r>
        <w:rPr>
          <w:rFonts w:ascii="仿宋" w:eastAsia="仿宋" w:hAnsi="仿宋" w:cs="宋体" w:hint="eastAsia"/>
          <w:color w:val="000000"/>
          <w:kern w:val="0"/>
          <w:sz w:val="28"/>
          <w:szCs w:val="28"/>
        </w:rPr>
        <w:t>三</w:t>
      </w:r>
      <w:r>
        <w:rPr>
          <w:rFonts w:ascii="仿宋" w:eastAsia="仿宋" w:hAnsi="仿宋" w:cs="宋体"/>
          <w:color w:val="000000"/>
          <w:kern w:val="0"/>
          <w:sz w:val="28"/>
          <w:szCs w:val="28"/>
        </w:rPr>
        <w:t>十</w:t>
      </w:r>
      <w:r>
        <w:rPr>
          <w:rFonts w:ascii="仿宋" w:eastAsia="仿宋" w:hAnsi="仿宋" w:cs="宋体" w:hint="eastAsia"/>
          <w:color w:val="000000"/>
          <w:kern w:val="0"/>
          <w:sz w:val="28"/>
          <w:szCs w:val="28"/>
        </w:rPr>
        <w:t>八</w:t>
      </w:r>
      <w:r>
        <w:rPr>
          <w:rFonts w:ascii="仿宋" w:eastAsia="仿宋" w:hAnsi="仿宋" w:cs="宋体"/>
          <w:color w:val="000000"/>
          <w:kern w:val="0"/>
          <w:sz w:val="28"/>
          <w:szCs w:val="28"/>
        </w:rPr>
        <w:t>条 合伙人对合伙协议约定必须经全体合伙人一致同意始得执行的事务擅自处理，给合伙企业或者其他合伙人造成损失的，依法承担赔偿责任。</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第</w:t>
      </w:r>
      <w:r>
        <w:rPr>
          <w:rFonts w:ascii="仿宋" w:eastAsia="仿宋" w:hAnsi="仿宋" w:cs="宋体" w:hint="eastAsia"/>
          <w:color w:val="000000"/>
          <w:kern w:val="0"/>
          <w:sz w:val="28"/>
          <w:szCs w:val="28"/>
        </w:rPr>
        <w:t>三十九</w:t>
      </w:r>
      <w:r>
        <w:rPr>
          <w:rFonts w:ascii="仿宋" w:eastAsia="仿宋" w:hAnsi="仿宋" w:cs="宋体"/>
          <w:color w:val="000000"/>
          <w:kern w:val="0"/>
          <w:sz w:val="28"/>
          <w:szCs w:val="28"/>
        </w:rPr>
        <w:t>条 合伙人执行合伙事务，或者合伙企业从业人员利用职务上的便利，将应当归合伙企业的利益据为己有的，或者采取其他手段侵占合伙企业财产的，应当将该利益和财产退还合伙企业；给合伙企业或者其他合伙人造成损失的，依法承担赔偿责任。合伙企业登记事项发生变更，执行合伙事务的合伙人未按期申请办理变更登记的，应当赔偿由此给合伙企业、其他合伙人或者善意第三人造成的损失。</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第</w:t>
      </w:r>
      <w:r>
        <w:rPr>
          <w:rFonts w:ascii="仿宋" w:eastAsia="仿宋" w:hAnsi="仿宋" w:cs="宋体" w:hint="eastAsia"/>
          <w:color w:val="000000"/>
          <w:kern w:val="0"/>
          <w:sz w:val="28"/>
          <w:szCs w:val="28"/>
        </w:rPr>
        <w:t>四十</w:t>
      </w:r>
      <w:r>
        <w:rPr>
          <w:rFonts w:ascii="仿宋" w:eastAsia="仿宋" w:hAnsi="仿宋" w:cs="宋体"/>
          <w:color w:val="000000"/>
          <w:kern w:val="0"/>
          <w:sz w:val="28"/>
          <w:szCs w:val="28"/>
        </w:rPr>
        <w:t>条 不具有事务执行权的合伙人擅自执行合伙事务，给合伙企业或者其他合伙人造成损失的，依法承担赔偿责任。</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第</w:t>
      </w:r>
      <w:r>
        <w:rPr>
          <w:rFonts w:ascii="仿宋" w:eastAsia="仿宋" w:hAnsi="仿宋" w:cs="宋体" w:hint="eastAsia"/>
          <w:color w:val="000000"/>
          <w:kern w:val="0"/>
          <w:sz w:val="28"/>
          <w:szCs w:val="28"/>
        </w:rPr>
        <w:t>四</w:t>
      </w:r>
      <w:r>
        <w:rPr>
          <w:rFonts w:ascii="仿宋" w:eastAsia="仿宋" w:hAnsi="仿宋" w:cs="宋体"/>
          <w:color w:val="000000"/>
          <w:kern w:val="0"/>
          <w:sz w:val="28"/>
          <w:szCs w:val="28"/>
        </w:rPr>
        <w:t>十</w:t>
      </w:r>
      <w:r>
        <w:rPr>
          <w:rFonts w:ascii="仿宋" w:eastAsia="仿宋" w:hAnsi="仿宋" w:cs="宋体" w:hint="eastAsia"/>
          <w:color w:val="000000"/>
          <w:kern w:val="0"/>
          <w:sz w:val="28"/>
          <w:szCs w:val="28"/>
        </w:rPr>
        <w:t>一</w:t>
      </w:r>
      <w:r>
        <w:rPr>
          <w:rFonts w:ascii="仿宋" w:eastAsia="仿宋" w:hAnsi="仿宋" w:cs="宋体"/>
          <w:color w:val="000000"/>
          <w:kern w:val="0"/>
          <w:sz w:val="28"/>
          <w:szCs w:val="28"/>
        </w:rPr>
        <w:t>条 合伙人违反合伙协议的约定，从事与本合伙企业相竞争的业务或者与本合伙企业进行交易的，该收益归合伙企业所有；给合伙企业或者其他合伙人造成损失的，依法承担赔偿责任。</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第</w:t>
      </w:r>
      <w:r>
        <w:rPr>
          <w:rFonts w:ascii="仿宋" w:eastAsia="仿宋" w:hAnsi="仿宋" w:cs="宋体" w:hint="eastAsia"/>
          <w:color w:val="000000"/>
          <w:kern w:val="0"/>
          <w:sz w:val="28"/>
          <w:szCs w:val="28"/>
        </w:rPr>
        <w:t>四</w:t>
      </w:r>
      <w:r>
        <w:rPr>
          <w:rFonts w:ascii="仿宋" w:eastAsia="仿宋" w:hAnsi="仿宋" w:cs="宋体"/>
          <w:color w:val="000000"/>
          <w:kern w:val="0"/>
          <w:sz w:val="28"/>
          <w:szCs w:val="28"/>
        </w:rPr>
        <w:t>十</w:t>
      </w:r>
      <w:r>
        <w:rPr>
          <w:rFonts w:ascii="仿宋" w:eastAsia="仿宋" w:hAnsi="仿宋" w:cs="宋体" w:hint="eastAsia"/>
          <w:color w:val="000000"/>
          <w:kern w:val="0"/>
          <w:sz w:val="28"/>
          <w:szCs w:val="28"/>
        </w:rPr>
        <w:t>二</w:t>
      </w:r>
      <w:r>
        <w:rPr>
          <w:rFonts w:ascii="仿宋" w:eastAsia="仿宋" w:hAnsi="仿宋" w:cs="宋体"/>
          <w:color w:val="000000"/>
          <w:kern w:val="0"/>
          <w:sz w:val="28"/>
          <w:szCs w:val="28"/>
        </w:rPr>
        <w:t>条 清算人未依照本法规定向企业登记机关报送清算报告，或者报送清算报告隐瞒重要事实，或者有重大遗漏的，由此产生的费用和损失，由清算人承担和赔偿。</w:t>
      </w:r>
    </w:p>
    <w:p w:rsidR="00835619" w:rsidRPr="00C92FAB" w:rsidRDefault="00835619" w:rsidP="00835619">
      <w:pPr>
        <w:jc w:val="center"/>
        <w:rPr>
          <w:rFonts w:ascii="仿宋" w:eastAsia="仿宋" w:hAnsi="仿宋"/>
          <w:b/>
          <w:color w:val="000000"/>
          <w:sz w:val="28"/>
          <w:szCs w:val="28"/>
        </w:rPr>
      </w:pPr>
      <w:bookmarkStart w:id="12" w:name="_Toc418262146"/>
      <w:r w:rsidRPr="00C92FAB">
        <w:rPr>
          <w:rFonts w:ascii="仿宋" w:eastAsia="仿宋" w:hAnsi="仿宋"/>
          <w:b/>
          <w:color w:val="000000"/>
          <w:sz w:val="28"/>
          <w:szCs w:val="28"/>
        </w:rPr>
        <w:lastRenderedPageBreak/>
        <w:t>第十</w:t>
      </w:r>
      <w:r w:rsidRPr="00C92FAB">
        <w:rPr>
          <w:rFonts w:ascii="仿宋" w:eastAsia="仿宋" w:hAnsi="仿宋" w:hint="eastAsia"/>
          <w:b/>
          <w:color w:val="000000"/>
          <w:sz w:val="28"/>
          <w:szCs w:val="28"/>
        </w:rPr>
        <w:t>三</w:t>
      </w:r>
      <w:r w:rsidRPr="00C92FAB">
        <w:rPr>
          <w:rFonts w:ascii="仿宋" w:eastAsia="仿宋" w:hAnsi="仿宋"/>
          <w:b/>
          <w:color w:val="000000"/>
          <w:sz w:val="28"/>
          <w:szCs w:val="28"/>
        </w:rPr>
        <w:t>章 其他事项</w:t>
      </w:r>
      <w:bookmarkEnd w:id="12"/>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第</w:t>
      </w:r>
      <w:r>
        <w:rPr>
          <w:rFonts w:ascii="仿宋" w:eastAsia="仿宋" w:hAnsi="仿宋" w:cs="宋体" w:hint="eastAsia"/>
          <w:color w:val="000000"/>
          <w:kern w:val="0"/>
          <w:sz w:val="28"/>
          <w:szCs w:val="28"/>
        </w:rPr>
        <w:t>四</w:t>
      </w:r>
      <w:r>
        <w:rPr>
          <w:rFonts w:ascii="仿宋" w:eastAsia="仿宋" w:hAnsi="仿宋" w:cs="宋体"/>
          <w:color w:val="000000"/>
          <w:kern w:val="0"/>
          <w:sz w:val="28"/>
          <w:szCs w:val="28"/>
        </w:rPr>
        <w:t>十</w:t>
      </w:r>
      <w:r>
        <w:rPr>
          <w:rFonts w:ascii="仿宋" w:eastAsia="仿宋" w:hAnsi="仿宋" w:cs="宋体" w:hint="eastAsia"/>
          <w:color w:val="000000"/>
          <w:kern w:val="0"/>
          <w:sz w:val="28"/>
          <w:szCs w:val="28"/>
        </w:rPr>
        <w:t>三</w:t>
      </w:r>
      <w:r>
        <w:rPr>
          <w:rFonts w:ascii="仿宋" w:eastAsia="仿宋" w:hAnsi="仿宋" w:cs="宋体"/>
          <w:color w:val="000000"/>
          <w:kern w:val="0"/>
          <w:sz w:val="28"/>
          <w:szCs w:val="28"/>
        </w:rPr>
        <w:t>条　经全体合伙人协商一致可以修改或者补充合伙协议。</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第</w:t>
      </w:r>
      <w:r>
        <w:rPr>
          <w:rFonts w:ascii="仿宋" w:eastAsia="仿宋" w:hAnsi="仿宋" w:cs="宋体" w:hint="eastAsia"/>
          <w:color w:val="000000"/>
          <w:kern w:val="0"/>
          <w:sz w:val="28"/>
          <w:szCs w:val="28"/>
        </w:rPr>
        <w:t>四</w:t>
      </w:r>
      <w:r>
        <w:rPr>
          <w:rFonts w:ascii="仿宋" w:eastAsia="仿宋" w:hAnsi="仿宋" w:cs="宋体"/>
          <w:color w:val="000000"/>
          <w:kern w:val="0"/>
          <w:sz w:val="28"/>
          <w:szCs w:val="28"/>
        </w:rPr>
        <w:t>十</w:t>
      </w:r>
      <w:r>
        <w:rPr>
          <w:rFonts w:ascii="仿宋" w:eastAsia="仿宋" w:hAnsi="仿宋" w:cs="宋体" w:hint="eastAsia"/>
          <w:color w:val="000000"/>
          <w:kern w:val="0"/>
          <w:sz w:val="28"/>
          <w:szCs w:val="28"/>
        </w:rPr>
        <w:t>四</w:t>
      </w:r>
      <w:r>
        <w:rPr>
          <w:rFonts w:ascii="仿宋" w:eastAsia="仿宋" w:hAnsi="仿宋" w:cs="宋体"/>
          <w:color w:val="000000"/>
          <w:kern w:val="0"/>
          <w:sz w:val="28"/>
          <w:szCs w:val="28"/>
        </w:rPr>
        <w:t>条 本协议</w:t>
      </w:r>
      <w:r>
        <w:rPr>
          <w:rFonts w:ascii="仿宋" w:eastAsia="仿宋" w:hAnsi="仿宋" w:cs="宋体" w:hint="eastAsia"/>
          <w:color w:val="000000"/>
          <w:kern w:val="0"/>
          <w:sz w:val="28"/>
          <w:szCs w:val="28"/>
        </w:rPr>
        <w:t>由</w:t>
      </w:r>
      <w:r>
        <w:rPr>
          <w:rFonts w:ascii="仿宋" w:eastAsia="仿宋" w:hAnsi="仿宋" w:cs="宋体"/>
          <w:color w:val="000000"/>
          <w:kern w:val="0"/>
          <w:sz w:val="28"/>
          <w:szCs w:val="28"/>
        </w:rPr>
        <w:t>合伙人各持一份，并报合伙企业登记机关一份。</w:t>
      </w: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本协议未尽事宜，按国家有关规定执行。</w:t>
      </w:r>
    </w:p>
    <w:p w:rsidR="00835619" w:rsidRDefault="00835619" w:rsidP="00835619">
      <w:pPr>
        <w:ind w:firstLineChars="200" w:firstLine="560"/>
        <w:rPr>
          <w:rFonts w:ascii="仿宋" w:eastAsia="仿宋" w:hAnsi="仿宋" w:cs="宋体"/>
          <w:color w:val="000000"/>
          <w:kern w:val="0"/>
          <w:sz w:val="28"/>
          <w:szCs w:val="28"/>
        </w:rPr>
      </w:pPr>
    </w:p>
    <w:p w:rsidR="00835619" w:rsidRDefault="00835619" w:rsidP="00835619">
      <w:pPr>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全体合伙人签名、盖章：</w:t>
      </w:r>
    </w:p>
    <w:p w:rsidR="00835619" w:rsidRDefault="00835619" w:rsidP="00835619">
      <w:pPr>
        <w:ind w:firstLineChars="200" w:firstLine="560"/>
        <w:rPr>
          <w:rFonts w:ascii="仿宋" w:eastAsia="仿宋" w:hAnsi="仿宋" w:cs="宋体"/>
          <w:kern w:val="0"/>
          <w:sz w:val="28"/>
          <w:szCs w:val="28"/>
        </w:rPr>
      </w:pPr>
      <w:r>
        <w:rPr>
          <w:rFonts w:ascii="仿宋" w:eastAsia="仿宋" w:hAnsi="仿宋" w:cs="宋体"/>
          <w:color w:val="000000"/>
          <w:kern w:val="0"/>
          <w:sz w:val="28"/>
          <w:szCs w:val="28"/>
        </w:rPr>
        <w:t xml:space="preserve">　　年 月 日</w:t>
      </w:r>
    </w:p>
    <w:p w:rsidR="00E17D69" w:rsidRDefault="00E17D69" w:rsidP="00835619"/>
    <w:sectPr w:rsidR="00E17D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488" w:rsidRDefault="00DA2488" w:rsidP="00190254">
      <w:r>
        <w:separator/>
      </w:r>
    </w:p>
  </w:endnote>
  <w:endnote w:type="continuationSeparator" w:id="0">
    <w:p w:rsidR="00DA2488" w:rsidRDefault="00DA2488" w:rsidP="0019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488" w:rsidRDefault="00DA2488" w:rsidP="00190254">
      <w:r>
        <w:separator/>
      </w:r>
    </w:p>
  </w:footnote>
  <w:footnote w:type="continuationSeparator" w:id="0">
    <w:p w:rsidR="00DA2488" w:rsidRDefault="00DA2488" w:rsidP="00190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619"/>
    <w:rsid w:val="00190254"/>
    <w:rsid w:val="0060799C"/>
    <w:rsid w:val="00835619"/>
    <w:rsid w:val="00BB493E"/>
    <w:rsid w:val="00DA2488"/>
    <w:rsid w:val="00E17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61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02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0254"/>
    <w:rPr>
      <w:rFonts w:ascii="Calibri" w:eastAsia="宋体" w:hAnsi="Calibri" w:cs="Times New Roman"/>
      <w:sz w:val="18"/>
      <w:szCs w:val="18"/>
    </w:rPr>
  </w:style>
  <w:style w:type="paragraph" w:styleId="a4">
    <w:name w:val="footer"/>
    <w:basedOn w:val="a"/>
    <w:link w:val="Char0"/>
    <w:uiPriority w:val="99"/>
    <w:unhideWhenUsed/>
    <w:rsid w:val="00190254"/>
    <w:pPr>
      <w:tabs>
        <w:tab w:val="center" w:pos="4153"/>
        <w:tab w:val="right" w:pos="8306"/>
      </w:tabs>
      <w:snapToGrid w:val="0"/>
      <w:jc w:val="left"/>
    </w:pPr>
    <w:rPr>
      <w:sz w:val="18"/>
      <w:szCs w:val="18"/>
    </w:rPr>
  </w:style>
  <w:style w:type="character" w:customStyle="1" w:styleId="Char0">
    <w:name w:val="页脚 Char"/>
    <w:basedOn w:val="a0"/>
    <w:link w:val="a4"/>
    <w:uiPriority w:val="99"/>
    <w:rsid w:val="00190254"/>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61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02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0254"/>
    <w:rPr>
      <w:rFonts w:ascii="Calibri" w:eastAsia="宋体" w:hAnsi="Calibri" w:cs="Times New Roman"/>
      <w:sz w:val="18"/>
      <w:szCs w:val="18"/>
    </w:rPr>
  </w:style>
  <w:style w:type="paragraph" w:styleId="a4">
    <w:name w:val="footer"/>
    <w:basedOn w:val="a"/>
    <w:link w:val="Char0"/>
    <w:uiPriority w:val="99"/>
    <w:unhideWhenUsed/>
    <w:rsid w:val="00190254"/>
    <w:pPr>
      <w:tabs>
        <w:tab w:val="center" w:pos="4153"/>
        <w:tab w:val="right" w:pos="8306"/>
      </w:tabs>
      <w:snapToGrid w:val="0"/>
      <w:jc w:val="left"/>
    </w:pPr>
    <w:rPr>
      <w:sz w:val="18"/>
      <w:szCs w:val="18"/>
    </w:rPr>
  </w:style>
  <w:style w:type="character" w:customStyle="1" w:styleId="Char0">
    <w:name w:val="页脚 Char"/>
    <w:basedOn w:val="a0"/>
    <w:link w:val="a4"/>
    <w:uiPriority w:val="99"/>
    <w:rsid w:val="00190254"/>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841</Words>
  <Characters>4800</Characters>
  <Application>Microsoft Office Word</Application>
  <DocSecurity>0</DocSecurity>
  <Lines>40</Lines>
  <Paragraphs>11</Paragraphs>
  <ScaleCrop>false</ScaleCrop>
  <Company/>
  <LinksUpToDate>false</LinksUpToDate>
  <CharactersWithSpaces>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denglin</dc:creator>
  <cp:lastModifiedBy>denglin</cp:lastModifiedBy>
  <cp:revision>3</cp:revision>
  <dcterms:created xsi:type="dcterms:W3CDTF">2015-06-05T13:05:00Z</dcterms:created>
  <dcterms:modified xsi:type="dcterms:W3CDTF">2015-06-05T14:41:00Z</dcterms:modified>
</cp:coreProperties>
</file>